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8"/>
          <w:szCs w:val="28"/>
        </w:rPr>
        <w:t>Užívateľská príručka k demonštračnému programu rovinných grúp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Program umožňuje vytvárať motívy pozostávajúce z jedného, resp. z dvoch nezávislých útvarov. Motívy sa v rovine periodicky opakujú, pričom ich rozmiestnenie zodpovedá jednej zo sedemnástich rovinných grúp symetrie. Ovládacie prvky sú popísané v anglickom jazyku, aby sa zabránilo prípadným problémom spôsobeným rôznymi vydaniami národných verzií systému Windows.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Po spustení programu sa v ľavom hornom rohu pracovnej plochy zobrazí najjednoduchší motív tvorený jedným trojuholníkom. V pravej časti plochy je zobrazená rovinná štruktúra veľkosti 4 krát 4 základných buniek a symetria štruktúry je daná prvou rovinnou grupou </w:t>
      </w:r>
      <w:r w:rsidRPr="001A4617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1. Orientácia súradnicových osí je znázornená dvoma úsečkami nad, resp. naľavo od štruktúry.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A – Ovládacie prvky naľavo od pracovnej plochy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 okienku 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Select group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sa vyberie jedna zo sedemnástich rovinných grúp symetrie. Grupy sú zoradené a označené v  súlade s  Medzinárodnými kryštalografickými tabuľkami. Výber grupy možno počas práce s programom kedykoľvek meniť. 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 okienku 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1st Pattern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sa vyberie prvý útvar motívu. Okrem trojuholníka sú k dispozícii štvoruholník, päťuholník, šesťuholník, osemuholník, desaťuholník a osemnásť-uholník. Po zmene výberu sa útvar zobrazí vždy v preddefinovanom tvare a veľkosti. Vo vnútri každého útvaru sa v mieste ťažiska zobrazí čierny krúžok. 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 okienku 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2nd Pattern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sa vyberie druhý útvar motívu. K dispozícii je opäť sedem útvarov, prípadne je možné druhý útvar zrušiť. Po zmene výberu sa aj tento útvar zobrazí vždy v preddefinovanom tvare a veľkosti s čiernym krúžkom v mieste ťažiska.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Rotate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sú dva ovládače, pomocou ktorých možno obidva útvary otáčať v smere, alebo proti smeru hodinových ručičiek. Krok otáčania predstavuje tri stupne. V prípade, že druhú útvar nie je vybratý, jeho ovládač je neaktívny. Otáčať útvarmi možno kedykoľvek počas práce s programom. Pri použití iných ovládačov sa tieto ovládače vždy vynulujú.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Unit cells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je prepínač, pomocou ktorého je možné meniť počet základných buniek zobrazených na pracovnej ploche. K dispozícii sú možnosti 2 </w:t>
      </w:r>
      <w:r w:rsidR="0016660C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2, 4 </w:t>
      </w:r>
      <w:r w:rsidR="0016660C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4 (východzia voľba) a 6 </w:t>
      </w:r>
      <w:r w:rsidR="0016660C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6. Prepínač je neaktívny, keď sú zobrazené prvky súmernosti zvolenej grupy 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10). Vtedy je zobrazených 3 </w:t>
      </w:r>
      <w:r w:rsidR="0016660C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3 buniek.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Shift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je prepínač umožňujúci meniť jemnosť posunu útvarov, resp. ich vrcholov pri manipulácii s nimi pomocou myši. Pozri tiež bod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9 a 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B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lastRenderedPageBreak/>
        <w:t>7.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Pri nápise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Zoom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je ovládač, pomocou ktorého vieme zväčšovať a zmenšovať obidva útvary pri zachovaní ich tvaru. Poloha ťažiska útvarov sa pri zmene veľkosti nemení. Pri použití iných ovládačov sa tento ovládač vždy vynuluje.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Patterns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je prepínač, ktorý umožňuje voliť rôzne výplne útvarov. Voľba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Empty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spôsobí, že útvary sa zobrazia prázdne.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Filled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zmení výplne na čiernu, pri voľbe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Color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sa zobrazia útvary so sivou výplňou a aktivuje sa ovládač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Color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na hornej ovládacej lište, ktorý umožní vybrať ľubovolnú farbu pre výplň oboch útvarov. Podrobnejšie v bode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C 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Prvý prepínač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Coordinates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pod nápisom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Show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zobrazí v pravom hornom rohu pracovnej plochy súradnice vrcholov oboch útvarov motívu. Súradnice sa týkajú pravouhlých súradnicových osí znázornených úsečkami v ľavom hornom rohu pracovnej plochy. Súradnice aktivovaných 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B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3) vrcholov sú zobrazené červenou farbou. Zobrazenie súradníc v spojení s voľbou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Fine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prepínača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Shift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6) umožňuje veľmi presné nastavenie polohy jednotlivých vrcholov útvarov. 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Druhý prepínač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Symmetry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zobrazí panel s prepínačom, ktorý umožňuje znázorniť jednotlivé prvky súmernosti v základnej bunke. V prípade voľby grúp 1. až 12. sa panel zobrazí v ľavom dolnom rohu, pri grupách 13. až 17. v pravom dolnom rohu pracovnej plochy. Pri tejto voľbe sa zneprístupní prepínač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Unit cells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5) a zobrazí sa 3 </w:t>
      </w:r>
      <w:r w:rsidR="00E3111D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 3 základných buniek na pracovnej ploche. Na paneli je možné zvoliť znázornenie všetkých prvkov súmernosti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All elements</w:t>
      </w:r>
      <w:r w:rsidR="00CF2434">
        <w:rPr>
          <w:rFonts w:ascii="Times New Roman" w:eastAsia="Times New Roman" w:hAnsi="Times New Roman" w:cs="Times New Roman"/>
          <w:sz w:val="26"/>
          <w:szCs w:val="26"/>
        </w:rPr>
        <w:t>, alebo zvlášť zrkadlové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priamky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Mirror lines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, sklzné priamky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Glide lines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a rotačné osi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Rotation axes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B – Ovládacie prvky na pracovnej ploche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Okrem voľby základných útvarov 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2 a 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3) je možné meniť aj ich tvar a umiestnenie. Pri posunutí kurzora nad jednotlivé vrcholy útvarov sa zmení tvar kurzora na krížik, vtedy je možné daný vrchol aktivovať kliknutím myšou. V mieste vrcholu sa objaví červený krížik orámovaný obdĺžnikom zakresleným modrou prerušovanou čiarou. V prípade aktivácie viacerých vrcholov je obdĺžnik zväčšený tak, aby ohraničoval všetky aktivované vrcholy. Ak sa kurzor nachádza nad ohraničenou oblasťou, objaví sa pri ňom obdĺžnik a všetky aktivované vrcholy je možné posúvať myšou stlačením a podržaním jej ľavého tlačidla. Opätovným kliknutím nad vybratým vrcholom sa príslušný vrchol dezaktivuje. Ak je v prepínači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Shift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zvolená možnosť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Fine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, posun vrcholov je pomalší ako posun kurzora. Toto sa využíva pri presnom umiestnení vrcholu do požadovanej polohy. Pri tejto procedúre je výhodné zobraziť súradnice vrcholov pomocou prepínača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 Coordinates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A –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9).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Kliknutím myšou nad ťažiskom útvaru (čierny krúžok) sa súčasne aktivujú všetky vrcholy útvaru. Umožňuje to posun celého útvaru bez zmeny tvaru. Opätovným kliknutím nad ťažiskom sa všetky vrcholy dezaktivujú. 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 prípade grúp 1. až 9. je možné meniť aj dĺžku osi </w:t>
      </w:r>
      <w:r w:rsidRPr="001A4617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, pri grupách 1. a 2. aj jej orientáciu. Kurzor sa umiestni nad koncový bod osi, tvar kurzora sa zmení na krížik a kliknutím myšou sa os aktivuje. Ďalej sa postupuje ako pri posúvaní vrcholov.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lastRenderedPageBreak/>
        <w:t>Opätovným kl</w:t>
      </w:r>
      <w:r w:rsidR="004E271C">
        <w:rPr>
          <w:rFonts w:ascii="Times New Roman" w:eastAsia="Times New Roman" w:hAnsi="Times New Roman" w:cs="Times New Roman"/>
          <w:sz w:val="26"/>
          <w:szCs w:val="26"/>
        </w:rPr>
        <w:t>iknutím nad koncom osi sa os de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aktivuje. Aktivácia osi vždy ruší aktiváciu všetkých vrcholov a naopak, aktivácia vrcholov ruší aktiváciu osi. Ak sú znázornené prvky súmernosti, koncový bod osi je naznačený čiernym krúžkom.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C – Ovládacie prvky na lište nad pracovnou plochou</w:t>
      </w:r>
    </w:p>
    <w:p w:rsidR="001A4617" w:rsidRPr="001A4617" w:rsidRDefault="001A4617" w:rsidP="001A4617">
      <w:pPr>
        <w:spacing w:before="100" w:beforeAutospacing="1" w:after="100" w:afterAutospacing="1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Voľba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Save Picture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umožňuje uložiť obrázok na pracovnej ploche do súboru typu *.bmp. Ukladá sa len čistá štruktúra bez znázornenia osí a základného motívu v ľavej časti pracovnej plochy. Ak sú zobrazené prvky súmernosti, tak aj tie sa ukladajú do obrázku. 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Pri voľbe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Save Coordinates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sa ukladajú do súboru typu *.dat nasledujúce údaje: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>počet útvarov, číslo prvého útvaru, číslo druhého útvaru (ak sú dva)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poradové číslo grupy, súradnice koncového bodu osi </w:t>
      </w:r>
      <w:r w:rsidRPr="001A4617"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kód farby: pozadia, výplne prvého a druhého útvaru, obrysu prvého a druhého útvaru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súradnice vrcholov prvého útvaru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>súradnice vrcholov druhého útvaru (ak sú dva)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>Tento súbor sa dá načítať a použiť pri ďalšej práci s programom.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Voľba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Read Coordinates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>umožňuje načítať súbor typu *.dat, ktorý bol vytvorený podľa predchádzajúceho bodu.</w:t>
      </w:r>
    </w:p>
    <w:p w:rsidR="001A4617" w:rsidRPr="001A4617" w:rsidRDefault="001A4617" w:rsidP="001A4617">
      <w:pPr>
        <w:tabs>
          <w:tab w:val="num" w:pos="-180"/>
        </w:tabs>
        <w:spacing w:after="0" w:line="240" w:lineRule="auto"/>
        <w:ind w:left="360" w:right="-2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4617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A461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Voľba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Color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umožňuje vybrať rôzne farby pre: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pozadie -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Background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výplň prvého útvaru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First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výplň druhého útvaru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Second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obrys prvého útvaru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1st Contour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obrys druhého útvaru –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2nd Contour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br/>
        <w:t xml:space="preserve">Ovládací prvok je aktívny len pri voľbe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 xml:space="preserve">Color 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prepínača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Patterns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(pozri </w:t>
      </w:r>
      <w:r w:rsidRPr="001A4617">
        <w:rPr>
          <w:rFonts w:ascii="Times New Roman" w:eastAsia="Times New Roman" w:hAnsi="Times New Roman" w:cs="Times New Roman"/>
          <w:b/>
          <w:sz w:val="26"/>
          <w:szCs w:val="26"/>
        </w:rPr>
        <w:t>A –</w:t>
      </w:r>
      <w:r w:rsidRPr="001A4617">
        <w:rPr>
          <w:rFonts w:ascii="Times New Roman" w:eastAsia="Times New Roman" w:hAnsi="Times New Roman" w:cs="Times New Roman"/>
          <w:sz w:val="26"/>
          <w:szCs w:val="26"/>
        </w:rPr>
        <w:t xml:space="preserve"> 8).  </w:t>
      </w:r>
    </w:p>
    <w:p w:rsidR="005113C6" w:rsidRDefault="00E17559"/>
    <w:sectPr w:rsidR="005113C6" w:rsidSect="0080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A4617"/>
    <w:rsid w:val="0016660C"/>
    <w:rsid w:val="001A4617"/>
    <w:rsid w:val="00333075"/>
    <w:rsid w:val="004608EA"/>
    <w:rsid w:val="004B40B0"/>
    <w:rsid w:val="004E271C"/>
    <w:rsid w:val="00803CEE"/>
    <w:rsid w:val="00C42446"/>
    <w:rsid w:val="00CF2434"/>
    <w:rsid w:val="00D663EE"/>
    <w:rsid w:val="00E17559"/>
    <w:rsid w:val="00E3111D"/>
    <w:rsid w:val="00F6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C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Edo_rontgen</dc:creator>
  <cp:lastModifiedBy>Anna Gomoryova</cp:lastModifiedBy>
  <cp:revision>2</cp:revision>
  <dcterms:created xsi:type="dcterms:W3CDTF">2019-10-22T05:20:00Z</dcterms:created>
  <dcterms:modified xsi:type="dcterms:W3CDTF">2019-10-22T05:20:00Z</dcterms:modified>
</cp:coreProperties>
</file>