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012B3" w14:textId="77777777" w:rsidR="00FC3F7D" w:rsidRPr="00C75720" w:rsidRDefault="00FC3F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14:paraId="7F3A1E5C" w14:textId="0822EFFD" w:rsidR="00FC3F7D" w:rsidRDefault="00FC3F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rPr>
          <w:rFonts w:ascii="Calibri" w:eastAsia="Calibri" w:hAnsi="Calibri" w:cs="Calibri"/>
          <w:color w:val="000000"/>
        </w:rPr>
      </w:pPr>
    </w:p>
    <w:p w14:paraId="3F5D605A" w14:textId="3B2469EE" w:rsidR="00C75720" w:rsidRDefault="00C757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rPr>
          <w:rFonts w:ascii="Calibri" w:eastAsia="Calibri" w:hAnsi="Calibri" w:cs="Calibri"/>
          <w:color w:val="000000"/>
        </w:rPr>
      </w:pPr>
    </w:p>
    <w:p w14:paraId="7F009F7B" w14:textId="735B6880" w:rsidR="00C75720" w:rsidRDefault="00C757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rPr>
          <w:rFonts w:ascii="Calibri" w:eastAsia="Calibri" w:hAnsi="Calibri" w:cs="Calibri"/>
          <w:color w:val="000000"/>
        </w:rPr>
      </w:pPr>
    </w:p>
    <w:p w14:paraId="1A540358" w14:textId="5B403041" w:rsidR="00C75720" w:rsidRPr="00C75720" w:rsidRDefault="00C757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rPr>
          <w:rFonts w:ascii="Calibri" w:eastAsia="Calibri" w:hAnsi="Calibri" w:cs="Calibri"/>
          <w:color w:val="000000"/>
        </w:rPr>
      </w:pPr>
    </w:p>
    <w:p w14:paraId="73ABBE9B" w14:textId="19C1DE9C" w:rsidR="00FC3F7D" w:rsidRPr="00C75720" w:rsidRDefault="00FC3F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rPr>
          <w:rFonts w:ascii="Calibri" w:eastAsia="Calibri" w:hAnsi="Calibri" w:cs="Calibri"/>
          <w:color w:val="000000"/>
        </w:rPr>
      </w:pPr>
    </w:p>
    <w:p w14:paraId="3D85BCEC" w14:textId="359DDC1E" w:rsidR="00C75720" w:rsidRDefault="00C757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rPr>
          <w:rFonts w:ascii="Calibri" w:eastAsia="Calibri" w:hAnsi="Calibri" w:cs="Calibri"/>
          <w:color w:val="000000"/>
          <w:sz w:val="44"/>
          <w:szCs w:val="44"/>
        </w:rPr>
      </w:pPr>
    </w:p>
    <w:p w14:paraId="469230C7" w14:textId="0542C72F" w:rsidR="00C75720" w:rsidRDefault="00C757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rPr>
          <w:rFonts w:ascii="Calibri" w:eastAsia="Calibri" w:hAnsi="Calibri" w:cs="Calibri"/>
          <w:color w:val="000000"/>
          <w:sz w:val="44"/>
          <w:szCs w:val="44"/>
        </w:rPr>
      </w:pPr>
    </w:p>
    <w:p w14:paraId="1EBC4502" w14:textId="77777777" w:rsidR="00FC3F7D" w:rsidRDefault="00FC3F7D">
      <w:pPr>
        <w:rPr>
          <w:rFonts w:ascii="Calibri" w:eastAsia="Calibri" w:hAnsi="Calibri" w:cs="Calibri"/>
          <w:sz w:val="44"/>
          <w:szCs w:val="44"/>
        </w:rPr>
      </w:pPr>
    </w:p>
    <w:p w14:paraId="37B02B94" w14:textId="77777777" w:rsidR="00FC3F7D" w:rsidRDefault="00B87E8C">
      <w:pPr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 xml:space="preserve">Vnútorný predpis </w:t>
      </w:r>
    </w:p>
    <w:p w14:paraId="7C849C09" w14:textId="77777777" w:rsidR="00FC3F7D" w:rsidRDefault="00FC3F7D">
      <w:pPr>
        <w:rPr>
          <w:rFonts w:ascii="Calibri" w:eastAsia="Calibri" w:hAnsi="Calibri" w:cs="Calibri"/>
          <w:sz w:val="44"/>
          <w:szCs w:val="44"/>
        </w:rPr>
      </w:pPr>
    </w:p>
    <w:p w14:paraId="06630C38" w14:textId="4D0A2832" w:rsidR="00FC3F7D" w:rsidRDefault="00B87E8C">
      <w:pPr>
        <w:tabs>
          <w:tab w:val="left" w:pos="1985"/>
        </w:tabs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 xml:space="preserve">Číslo: </w:t>
      </w:r>
      <w:r>
        <w:rPr>
          <w:rFonts w:ascii="Calibri" w:eastAsia="Calibri" w:hAnsi="Calibri" w:cs="Calibri"/>
          <w:sz w:val="44"/>
          <w:szCs w:val="44"/>
        </w:rPr>
        <w:tab/>
      </w:r>
      <w:r w:rsidR="00591616">
        <w:rPr>
          <w:rFonts w:ascii="Calibri" w:eastAsia="Calibri" w:hAnsi="Calibri" w:cs="Calibri"/>
          <w:sz w:val="44"/>
          <w:szCs w:val="44"/>
        </w:rPr>
        <w:t>9</w:t>
      </w:r>
      <w:r>
        <w:rPr>
          <w:rFonts w:ascii="Calibri" w:eastAsia="Calibri" w:hAnsi="Calibri" w:cs="Calibri"/>
          <w:sz w:val="44"/>
          <w:szCs w:val="44"/>
        </w:rPr>
        <w:t>/2021</w:t>
      </w:r>
    </w:p>
    <w:p w14:paraId="25EF037E" w14:textId="270E8CD7" w:rsidR="00591616" w:rsidRDefault="00591616">
      <w:pPr>
        <w:ind w:left="-142" w:firstLine="142"/>
        <w:rPr>
          <w:rFonts w:ascii="Calibri" w:eastAsia="Calibri" w:hAnsi="Calibri" w:cs="Calibri"/>
          <w:b/>
          <w:sz w:val="44"/>
          <w:szCs w:val="44"/>
        </w:rPr>
      </w:pPr>
    </w:p>
    <w:p w14:paraId="743DE04E" w14:textId="77777777" w:rsidR="00C75720" w:rsidRDefault="00C75720">
      <w:pPr>
        <w:ind w:left="-142" w:firstLine="142"/>
        <w:rPr>
          <w:rFonts w:ascii="Calibri" w:eastAsia="Calibri" w:hAnsi="Calibri" w:cs="Calibri"/>
          <w:b/>
          <w:sz w:val="44"/>
          <w:szCs w:val="44"/>
        </w:rPr>
      </w:pPr>
    </w:p>
    <w:p w14:paraId="20D87911" w14:textId="6916ACC5" w:rsidR="00FC3F7D" w:rsidRDefault="00B87E8C">
      <w:pPr>
        <w:ind w:left="-142" w:firstLine="142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Vnútorný systém zabezpečenia kvality</w:t>
      </w:r>
    </w:p>
    <w:p w14:paraId="2BA947E9" w14:textId="77777777" w:rsidR="00FC3F7D" w:rsidRDefault="00B87E8C">
      <w:pPr>
        <w:ind w:left="-142" w:firstLine="142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doktorandského štúdia</w:t>
      </w:r>
    </w:p>
    <w:p w14:paraId="18387B1B" w14:textId="77777777" w:rsidR="00FC3F7D" w:rsidRDefault="00B87E8C">
      <w:pPr>
        <w:ind w:left="-142" w:firstLine="142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na Slovenskej technickej univerzite v Bratislave</w:t>
      </w:r>
    </w:p>
    <w:p w14:paraId="49D77CE5" w14:textId="38CE89D8" w:rsidR="00FC3F7D" w:rsidRDefault="00FC3F7D">
      <w:pPr>
        <w:spacing w:before="76"/>
        <w:ind w:right="-31"/>
        <w:rPr>
          <w:rFonts w:ascii="Calibri" w:eastAsia="Calibri" w:hAnsi="Calibri" w:cs="Calibri"/>
          <w:sz w:val="44"/>
          <w:szCs w:val="44"/>
        </w:rPr>
      </w:pPr>
    </w:p>
    <w:p w14:paraId="668AE3C1" w14:textId="77777777" w:rsidR="00C75720" w:rsidRDefault="00C75720">
      <w:pPr>
        <w:spacing w:before="76"/>
        <w:ind w:right="-31"/>
        <w:rPr>
          <w:rFonts w:ascii="Calibri" w:eastAsia="Calibri" w:hAnsi="Calibri" w:cs="Calibri"/>
          <w:sz w:val="44"/>
          <w:szCs w:val="44"/>
        </w:rPr>
      </w:pPr>
    </w:p>
    <w:p w14:paraId="6ADF3EF8" w14:textId="68A71FCE" w:rsidR="00FC3F7D" w:rsidRDefault="00591616">
      <w:pPr>
        <w:spacing w:before="76"/>
        <w:ind w:right="-31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Dátum: 15. 03</w:t>
      </w:r>
      <w:r w:rsidR="00B87E8C">
        <w:rPr>
          <w:rFonts w:ascii="Calibri" w:eastAsia="Calibri" w:hAnsi="Calibri" w:cs="Calibri"/>
          <w:sz w:val="44"/>
          <w:szCs w:val="44"/>
        </w:rPr>
        <w:t>. 2021</w:t>
      </w:r>
    </w:p>
    <w:p w14:paraId="117FB1DF" w14:textId="77777777" w:rsidR="00FC3F7D" w:rsidRDefault="00FC3F7D">
      <w:pPr>
        <w:spacing w:before="76"/>
        <w:ind w:left="142" w:right="-31" w:firstLine="142"/>
        <w:jc w:val="center"/>
        <w:rPr>
          <w:rFonts w:ascii="Calibri" w:eastAsia="Calibri" w:hAnsi="Calibri" w:cs="Calibri"/>
          <w:b/>
          <w:sz w:val="44"/>
          <w:szCs w:val="44"/>
        </w:rPr>
      </w:pPr>
    </w:p>
    <w:p w14:paraId="6AD78290" w14:textId="77777777" w:rsidR="00FC3F7D" w:rsidRDefault="00FC3F7D">
      <w:pPr>
        <w:spacing w:before="76"/>
        <w:ind w:left="142" w:right="-31" w:firstLine="142"/>
        <w:jc w:val="center"/>
        <w:rPr>
          <w:rFonts w:ascii="Calibri" w:eastAsia="Calibri" w:hAnsi="Calibri" w:cs="Calibri"/>
          <w:b/>
          <w:sz w:val="44"/>
          <w:szCs w:val="44"/>
        </w:rPr>
      </w:pPr>
    </w:p>
    <w:p w14:paraId="68B8C43F" w14:textId="77777777" w:rsidR="00FC3F7D" w:rsidRDefault="00FC3F7D">
      <w:pPr>
        <w:spacing w:before="76"/>
        <w:ind w:left="142" w:right="-31" w:firstLine="142"/>
        <w:jc w:val="center"/>
        <w:rPr>
          <w:rFonts w:ascii="Calibri" w:eastAsia="Calibri" w:hAnsi="Calibri" w:cs="Calibri"/>
          <w:b/>
          <w:sz w:val="44"/>
          <w:szCs w:val="44"/>
        </w:rPr>
      </w:pPr>
    </w:p>
    <w:p w14:paraId="134DA17F" w14:textId="77777777" w:rsidR="00FC3F7D" w:rsidRDefault="00FC3F7D">
      <w:pPr>
        <w:spacing w:before="76"/>
        <w:ind w:left="142" w:right="-31" w:firstLine="142"/>
        <w:jc w:val="center"/>
        <w:rPr>
          <w:rFonts w:ascii="Calibri" w:eastAsia="Calibri" w:hAnsi="Calibri" w:cs="Calibri"/>
          <w:b/>
          <w:sz w:val="44"/>
          <w:szCs w:val="44"/>
        </w:rPr>
      </w:pPr>
    </w:p>
    <w:p w14:paraId="24393B3D" w14:textId="77777777" w:rsidR="00FC3F7D" w:rsidRDefault="00FC3F7D">
      <w:pPr>
        <w:spacing w:before="76"/>
        <w:ind w:right="-31"/>
        <w:rPr>
          <w:rFonts w:ascii="Times New Roman" w:eastAsia="Times New Roman" w:hAnsi="Times New Roman" w:cs="Times New Roman"/>
          <w:b/>
        </w:rPr>
      </w:pPr>
    </w:p>
    <w:p w14:paraId="42A24C2E" w14:textId="77777777" w:rsidR="00FC3F7D" w:rsidRDefault="00FC3F7D">
      <w:pPr>
        <w:jc w:val="center"/>
        <w:rPr>
          <w:rFonts w:ascii="Calibri" w:eastAsia="Calibri" w:hAnsi="Calibri" w:cs="Calibri"/>
          <w:b/>
          <w:u w:val="single"/>
        </w:rPr>
      </w:pPr>
    </w:p>
    <w:p w14:paraId="67516351" w14:textId="77777777" w:rsidR="00FC3F7D" w:rsidRDefault="00FC3F7D">
      <w:pPr>
        <w:jc w:val="center"/>
        <w:rPr>
          <w:rFonts w:ascii="Calibri" w:eastAsia="Calibri" w:hAnsi="Calibri" w:cs="Calibri"/>
          <w:b/>
          <w:u w:val="single"/>
        </w:rPr>
      </w:pPr>
    </w:p>
    <w:p w14:paraId="385BF5C4" w14:textId="77777777" w:rsidR="00FC3F7D" w:rsidRDefault="00FC3F7D">
      <w:pPr>
        <w:jc w:val="center"/>
        <w:rPr>
          <w:rFonts w:ascii="Calibri" w:eastAsia="Calibri" w:hAnsi="Calibri" w:cs="Calibri"/>
          <w:b/>
          <w:u w:val="single"/>
        </w:rPr>
      </w:pPr>
    </w:p>
    <w:p w14:paraId="69394799" w14:textId="77777777" w:rsidR="00FC3F7D" w:rsidRPr="00591616" w:rsidRDefault="00B87E8C">
      <w:pPr>
        <w:jc w:val="center"/>
        <w:rPr>
          <w:rFonts w:ascii="Calibri" w:eastAsia="Calibri" w:hAnsi="Calibri" w:cs="Calibri"/>
          <w:b/>
          <w:color w:val="000000"/>
          <w:u w:val="single"/>
        </w:rPr>
      </w:pPr>
      <w:r w:rsidRPr="00591616">
        <w:rPr>
          <w:rFonts w:ascii="Calibri" w:eastAsia="Calibri" w:hAnsi="Calibri" w:cs="Calibri"/>
          <w:b/>
          <w:color w:val="000000"/>
          <w:u w:val="single"/>
        </w:rPr>
        <w:lastRenderedPageBreak/>
        <w:t>Slovenská technická univerzita v Bratislava, Vazovova 5, Bratislava</w:t>
      </w:r>
    </w:p>
    <w:p w14:paraId="557CA0A8" w14:textId="77777777" w:rsidR="00FC3F7D" w:rsidRPr="00591616" w:rsidRDefault="00FC3F7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14:paraId="292C3256" w14:textId="2305C2AE" w:rsidR="00FC3F7D" w:rsidRPr="00591616" w:rsidRDefault="00B87E8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  <w:color w:val="000000"/>
        </w:rPr>
        <w:t>V</w:t>
      </w:r>
      <w:r w:rsidR="00591616" w:rsidRPr="00591616">
        <w:rPr>
          <w:rFonts w:ascii="Calibri" w:eastAsia="Calibri" w:hAnsi="Calibri" w:cs="Calibri"/>
          <w:color w:val="000000"/>
        </w:rPr>
        <w:t> </w:t>
      </w:r>
      <w:r w:rsidRPr="00591616">
        <w:rPr>
          <w:rFonts w:ascii="Calibri" w:eastAsia="Calibri" w:hAnsi="Calibri" w:cs="Calibri"/>
          <w:color w:val="000000"/>
        </w:rPr>
        <w:t>Bratislave</w:t>
      </w:r>
      <w:r w:rsidR="00591616" w:rsidRPr="00591616">
        <w:rPr>
          <w:rFonts w:ascii="Calibri" w:eastAsia="Calibri" w:hAnsi="Calibri" w:cs="Calibri"/>
          <w:color w:val="000000"/>
        </w:rPr>
        <w:t>,</w:t>
      </w:r>
      <w:r w:rsidRPr="00591616">
        <w:rPr>
          <w:rFonts w:ascii="Calibri" w:eastAsia="Calibri" w:hAnsi="Calibri" w:cs="Calibri"/>
          <w:color w:val="000000"/>
        </w:rPr>
        <w:t xml:space="preserve"> </w:t>
      </w:r>
      <w:r w:rsidR="00591616" w:rsidRPr="00591616">
        <w:rPr>
          <w:rFonts w:ascii="Calibri" w:eastAsia="Calibri" w:hAnsi="Calibri" w:cs="Calibri"/>
          <w:color w:val="000000"/>
        </w:rPr>
        <w:t>15. 03</w:t>
      </w:r>
      <w:r w:rsidRPr="00591616">
        <w:rPr>
          <w:rFonts w:ascii="Calibri" w:eastAsia="Calibri" w:hAnsi="Calibri" w:cs="Calibri"/>
          <w:color w:val="000000"/>
        </w:rPr>
        <w:t>.</w:t>
      </w:r>
      <w:r w:rsidR="00591616" w:rsidRPr="00591616">
        <w:rPr>
          <w:rFonts w:ascii="Calibri" w:eastAsia="Calibri" w:hAnsi="Calibri" w:cs="Calibri"/>
          <w:color w:val="000000"/>
        </w:rPr>
        <w:t xml:space="preserve"> </w:t>
      </w:r>
      <w:r w:rsidRPr="00591616">
        <w:rPr>
          <w:rFonts w:ascii="Calibri" w:eastAsia="Calibri" w:hAnsi="Calibri" w:cs="Calibri"/>
          <w:color w:val="000000"/>
        </w:rPr>
        <w:t>2021</w:t>
      </w:r>
    </w:p>
    <w:p w14:paraId="1F93D6E6" w14:textId="28775FE3" w:rsidR="00FC3F7D" w:rsidRPr="00591616" w:rsidRDefault="0059161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  <w:color w:val="000000"/>
        </w:rPr>
        <w:t>Číslo: 9</w:t>
      </w:r>
      <w:r w:rsidR="00B87E8C" w:rsidRPr="00591616">
        <w:rPr>
          <w:rFonts w:ascii="Calibri" w:eastAsia="Calibri" w:hAnsi="Calibri" w:cs="Calibri"/>
          <w:color w:val="000000"/>
        </w:rPr>
        <w:t>/2021</w:t>
      </w:r>
    </w:p>
    <w:p w14:paraId="05A7FE3D" w14:textId="77777777" w:rsidR="00FC3F7D" w:rsidRPr="00591616" w:rsidRDefault="00FC3F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18D124FB" w14:textId="67F1DFA6" w:rsidR="00FC3F7D" w:rsidRPr="00591616" w:rsidRDefault="00B87E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bookmarkStart w:id="1" w:name="_heading=h.gjdgxs" w:colFirst="0" w:colLast="0"/>
      <w:bookmarkEnd w:id="1"/>
      <w:r w:rsidRPr="00591616">
        <w:rPr>
          <w:rFonts w:ascii="Calibri" w:eastAsia="Calibri" w:hAnsi="Calibri" w:cs="Calibri"/>
          <w:color w:val="000000"/>
        </w:rPr>
        <w:t xml:space="preserve">Slovenská technická univerzita v Bratislave </w:t>
      </w:r>
      <w:sdt>
        <w:sdtPr>
          <w:rPr>
            <w:rFonts w:ascii="Calibri" w:hAnsi="Calibri" w:cs="Calibri"/>
          </w:rPr>
          <w:tag w:val="goog_rdk_0"/>
          <w:id w:val="1459686836"/>
        </w:sdtPr>
        <w:sdtEndPr/>
        <w:sdtContent>
          <w:r w:rsidRPr="00591616">
            <w:rPr>
              <w:rFonts w:ascii="Calibri" w:eastAsia="Calibri" w:hAnsi="Calibri" w:cs="Calibri"/>
              <w:color w:val="000000"/>
            </w:rPr>
            <w:t xml:space="preserve">(ďalej tiež „STU“ alebo „univerzita“) </w:t>
          </w:r>
        </w:sdtContent>
      </w:sdt>
      <w:r w:rsidRPr="00591616">
        <w:rPr>
          <w:rFonts w:ascii="Calibri" w:eastAsia="Calibri" w:hAnsi="Calibri" w:cs="Calibri"/>
          <w:color w:val="000000"/>
        </w:rPr>
        <w:t>v súlade s § 15 ods. 1 písm. b) a</w:t>
      </w:r>
      <w:r w:rsidR="006E00F3" w:rsidRPr="00591616">
        <w:rPr>
          <w:rFonts w:ascii="Calibri" w:eastAsia="Calibri" w:hAnsi="Calibri" w:cs="Calibri"/>
          <w:color w:val="000000"/>
        </w:rPr>
        <w:t xml:space="preserve"> </w:t>
      </w:r>
      <w:r w:rsidRPr="00591616">
        <w:rPr>
          <w:rFonts w:ascii="Calibri" w:eastAsia="Calibri" w:hAnsi="Calibri" w:cs="Calibri"/>
          <w:color w:val="000000"/>
        </w:rPr>
        <w:t>zákona č. 131/2002 Z. z. o vysokých školách a o zmene a doplnení niektorých zákonov v znení neskorších predpisov</w:t>
      </w:r>
      <w:sdt>
        <w:sdtPr>
          <w:rPr>
            <w:rFonts w:ascii="Calibri" w:hAnsi="Calibri" w:cs="Calibri"/>
          </w:rPr>
          <w:tag w:val="goog_rdk_2"/>
          <w:id w:val="-2111032245"/>
        </w:sdtPr>
        <w:sdtEndPr/>
        <w:sdtContent>
          <w:r w:rsidRPr="00591616">
            <w:rPr>
              <w:rFonts w:ascii="Calibri" w:eastAsia="Calibri" w:hAnsi="Calibri" w:cs="Calibri"/>
              <w:color w:val="000000"/>
            </w:rPr>
            <w:t xml:space="preserve"> (ďalej len „zákon o vysokých školách“),</w:t>
          </w:r>
        </w:sdtContent>
      </w:sdt>
      <w:r w:rsidRPr="00591616">
        <w:rPr>
          <w:rFonts w:ascii="Calibri" w:eastAsia="Calibri" w:hAnsi="Calibri" w:cs="Calibri"/>
          <w:color w:val="000000"/>
        </w:rPr>
        <w:t xml:space="preserve"> po</w:t>
      </w:r>
      <w:r w:rsidR="006E00F3" w:rsidRPr="00591616">
        <w:rPr>
          <w:rFonts w:ascii="Calibri" w:eastAsia="Calibri" w:hAnsi="Calibri" w:cs="Calibri"/>
          <w:color w:val="000000"/>
        </w:rPr>
        <w:t xml:space="preserve"> </w:t>
      </w:r>
      <w:sdt>
        <w:sdtPr>
          <w:rPr>
            <w:rFonts w:ascii="Calibri" w:hAnsi="Calibri" w:cs="Calibri"/>
          </w:rPr>
          <w:tag w:val="goog_rdk_5"/>
          <w:id w:val="-1196775908"/>
        </w:sdtPr>
        <w:sdtEndPr/>
        <w:sdtContent>
          <w:r w:rsidRPr="00591616">
            <w:rPr>
              <w:rFonts w:ascii="Calibri" w:eastAsia="Calibri" w:hAnsi="Calibri" w:cs="Calibri"/>
              <w:color w:val="000000"/>
            </w:rPr>
            <w:t>vyjadrení</w:t>
          </w:r>
        </w:sdtContent>
      </w:sdt>
      <w:r w:rsidRPr="00591616">
        <w:rPr>
          <w:rFonts w:ascii="Calibri" w:eastAsia="Calibri" w:hAnsi="Calibri" w:cs="Calibri"/>
          <w:color w:val="000000"/>
        </w:rPr>
        <w:t xml:space="preserve"> Akademick</w:t>
      </w:r>
      <w:sdt>
        <w:sdtPr>
          <w:rPr>
            <w:rFonts w:ascii="Calibri" w:hAnsi="Calibri" w:cs="Calibri"/>
          </w:rPr>
          <w:tag w:val="goog_rdk_6"/>
          <w:id w:val="-733550547"/>
        </w:sdtPr>
        <w:sdtEndPr/>
        <w:sdtContent>
          <w:r w:rsidRPr="00591616">
            <w:rPr>
              <w:rFonts w:ascii="Calibri" w:eastAsia="Calibri" w:hAnsi="Calibri" w:cs="Calibri"/>
              <w:color w:val="000000"/>
            </w:rPr>
            <w:t>ého</w:t>
          </w:r>
        </w:sdtContent>
      </w:sdt>
      <w:r w:rsidR="006E00F3" w:rsidRPr="00591616">
        <w:rPr>
          <w:rFonts w:ascii="Calibri" w:hAnsi="Calibri" w:cs="Calibri"/>
        </w:rPr>
        <w:t xml:space="preserve"> </w:t>
      </w:r>
      <w:r w:rsidRPr="00591616">
        <w:rPr>
          <w:rFonts w:ascii="Calibri" w:eastAsia="Calibri" w:hAnsi="Calibri" w:cs="Calibri"/>
          <w:color w:val="000000"/>
        </w:rPr>
        <w:t>senát</w:t>
      </w:r>
      <w:sdt>
        <w:sdtPr>
          <w:rPr>
            <w:rFonts w:ascii="Calibri" w:hAnsi="Calibri" w:cs="Calibri"/>
          </w:rPr>
          <w:tag w:val="goog_rdk_8"/>
          <w:id w:val="1837730675"/>
        </w:sdtPr>
        <w:sdtEndPr/>
        <w:sdtContent>
          <w:r w:rsidRPr="00591616">
            <w:rPr>
              <w:rFonts w:ascii="Calibri" w:eastAsia="Calibri" w:hAnsi="Calibri" w:cs="Calibri"/>
              <w:color w:val="000000"/>
            </w:rPr>
            <w:t>u</w:t>
          </w:r>
        </w:sdtContent>
      </w:sdt>
      <w:r w:rsidR="006E00F3" w:rsidRPr="00591616">
        <w:rPr>
          <w:rFonts w:ascii="Calibri" w:hAnsi="Calibri" w:cs="Calibri"/>
        </w:rPr>
        <w:t xml:space="preserve"> </w:t>
      </w:r>
      <w:r w:rsidRPr="00591616">
        <w:rPr>
          <w:rFonts w:ascii="Calibri" w:eastAsia="Calibri" w:hAnsi="Calibri" w:cs="Calibri"/>
          <w:color w:val="000000"/>
        </w:rPr>
        <w:t xml:space="preserve">Slovenskej technickej univerzity v Bratislave dňa </w:t>
      </w:r>
      <w:r w:rsidR="00655958" w:rsidRPr="00591616">
        <w:rPr>
          <w:rFonts w:ascii="Calibri" w:eastAsia="Calibri" w:hAnsi="Calibri" w:cs="Calibri"/>
          <w:color w:val="000000"/>
        </w:rPr>
        <w:t>01</w:t>
      </w:r>
      <w:r w:rsidRPr="00591616">
        <w:rPr>
          <w:rFonts w:ascii="Calibri" w:eastAsia="Calibri" w:hAnsi="Calibri" w:cs="Calibri"/>
          <w:color w:val="000000"/>
        </w:rPr>
        <w:t>.</w:t>
      </w:r>
      <w:r w:rsidR="00655958" w:rsidRPr="00591616">
        <w:rPr>
          <w:rFonts w:ascii="Calibri" w:eastAsia="Calibri" w:hAnsi="Calibri" w:cs="Calibri"/>
          <w:color w:val="000000"/>
        </w:rPr>
        <w:t>03</w:t>
      </w:r>
      <w:r w:rsidRPr="00591616">
        <w:rPr>
          <w:rFonts w:ascii="Calibri" w:eastAsia="Calibri" w:hAnsi="Calibri" w:cs="Calibri"/>
          <w:color w:val="000000"/>
        </w:rPr>
        <w:t>.2021 a</w:t>
      </w:r>
      <w:r w:rsidR="00591616" w:rsidRPr="00591616">
        <w:rPr>
          <w:rFonts w:ascii="Calibri" w:hAnsi="Calibri" w:cs="Calibri"/>
        </w:rPr>
        <w:t> po </w:t>
      </w:r>
      <w:r w:rsidRPr="00591616">
        <w:rPr>
          <w:rFonts w:ascii="Calibri" w:eastAsia="Calibri" w:hAnsi="Calibri" w:cs="Calibri"/>
          <w:color w:val="000000"/>
        </w:rPr>
        <w:t xml:space="preserve">schválení Vedeckou radou Slovenskej technickej univerzity v Bratislave dňa </w:t>
      </w:r>
      <w:r w:rsidR="00655958" w:rsidRPr="00591616">
        <w:rPr>
          <w:rFonts w:ascii="Calibri" w:eastAsia="Calibri" w:hAnsi="Calibri" w:cs="Calibri"/>
          <w:color w:val="000000"/>
        </w:rPr>
        <w:t>15</w:t>
      </w:r>
      <w:r w:rsidRPr="00591616">
        <w:rPr>
          <w:rFonts w:ascii="Calibri" w:eastAsia="Calibri" w:hAnsi="Calibri" w:cs="Calibri"/>
          <w:color w:val="000000"/>
        </w:rPr>
        <w:t>.</w:t>
      </w:r>
      <w:r w:rsidR="00655958" w:rsidRPr="00591616">
        <w:rPr>
          <w:rFonts w:ascii="Calibri" w:eastAsia="Calibri" w:hAnsi="Calibri" w:cs="Calibri"/>
          <w:color w:val="000000"/>
        </w:rPr>
        <w:t>03</w:t>
      </w:r>
      <w:r w:rsidRPr="00591616">
        <w:rPr>
          <w:rFonts w:ascii="Calibri" w:eastAsia="Calibri" w:hAnsi="Calibri" w:cs="Calibri"/>
          <w:color w:val="000000"/>
        </w:rPr>
        <w:t>.2021</w:t>
      </w:r>
    </w:p>
    <w:p w14:paraId="2A847B37" w14:textId="77777777" w:rsidR="00FC3F7D" w:rsidRPr="00591616" w:rsidRDefault="00FC3F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3777B224" w14:textId="77777777" w:rsidR="00FC3F7D" w:rsidRPr="00591616" w:rsidRDefault="00B87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591616">
        <w:rPr>
          <w:rFonts w:ascii="Calibri" w:eastAsia="Calibri" w:hAnsi="Calibri" w:cs="Calibri"/>
          <w:b/>
          <w:color w:val="000000"/>
        </w:rPr>
        <w:t>vydáva</w:t>
      </w:r>
    </w:p>
    <w:p w14:paraId="05F9DBA9" w14:textId="77777777" w:rsidR="00FC3F7D" w:rsidRPr="00591616" w:rsidRDefault="00FC3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5D6C87EF" w14:textId="77777777" w:rsidR="00FC3F7D" w:rsidRPr="00591616" w:rsidRDefault="00B87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  <w:color w:val="000000"/>
        </w:rPr>
        <w:t>nasledovný vnútorný predpis</w:t>
      </w:r>
    </w:p>
    <w:p w14:paraId="27A7B5BD" w14:textId="77777777" w:rsidR="00FC3F7D" w:rsidRPr="00591616" w:rsidRDefault="00FC3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67F3EC4C" w14:textId="77777777" w:rsidR="00FC3F7D" w:rsidRPr="00591616" w:rsidRDefault="00B87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591616">
        <w:rPr>
          <w:rFonts w:ascii="Calibri" w:eastAsia="Calibri" w:hAnsi="Calibri" w:cs="Calibri"/>
          <w:b/>
          <w:color w:val="000000"/>
        </w:rPr>
        <w:t>Vnútorný systém zabezpečenia kvality doktorandského štúdia</w:t>
      </w:r>
    </w:p>
    <w:p w14:paraId="13BD1B3E" w14:textId="77777777" w:rsidR="00FC3F7D" w:rsidRPr="00591616" w:rsidRDefault="00B87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591616">
        <w:rPr>
          <w:rFonts w:ascii="Calibri" w:eastAsia="Calibri" w:hAnsi="Calibri" w:cs="Calibri"/>
          <w:b/>
          <w:color w:val="000000"/>
        </w:rPr>
        <w:t>na Slovenskej technickej univerzita v Bratislave</w:t>
      </w:r>
    </w:p>
    <w:p w14:paraId="58CAE81F" w14:textId="77777777" w:rsidR="00FC3F7D" w:rsidRPr="00591616" w:rsidRDefault="00FC3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7B37DBDA" w14:textId="77777777" w:rsidR="00FC3F7D" w:rsidRPr="00591616" w:rsidRDefault="00B87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591616">
        <w:rPr>
          <w:rFonts w:ascii="Calibri" w:eastAsia="Calibri" w:hAnsi="Calibri" w:cs="Calibri"/>
          <w:b/>
          <w:color w:val="000000"/>
        </w:rPr>
        <w:t>ČASŤ I.</w:t>
      </w:r>
    </w:p>
    <w:p w14:paraId="28FA3E4C" w14:textId="77777777" w:rsidR="00FC3F7D" w:rsidRPr="00591616" w:rsidRDefault="00B87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591616">
        <w:rPr>
          <w:rFonts w:ascii="Calibri" w:eastAsia="Calibri" w:hAnsi="Calibri" w:cs="Calibri"/>
          <w:b/>
          <w:color w:val="000000"/>
        </w:rPr>
        <w:t>ÚVODNÉ USTANOVENIA</w:t>
      </w:r>
    </w:p>
    <w:p w14:paraId="2334A614" w14:textId="77777777" w:rsidR="00FC3F7D" w:rsidRPr="00591616" w:rsidRDefault="00FC3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35D41725" w14:textId="77777777" w:rsidR="00FC3F7D" w:rsidRPr="00591616" w:rsidRDefault="00B87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591616">
        <w:rPr>
          <w:rFonts w:ascii="Calibri" w:eastAsia="Calibri" w:hAnsi="Calibri" w:cs="Calibri"/>
          <w:b/>
          <w:color w:val="000000"/>
        </w:rPr>
        <w:t>Článok 1</w:t>
      </w:r>
    </w:p>
    <w:p w14:paraId="2488C407" w14:textId="77777777" w:rsidR="00FC3F7D" w:rsidRPr="00591616" w:rsidRDefault="00FC3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sdt>
      <w:sdtPr>
        <w:rPr>
          <w:rFonts w:ascii="Calibri" w:hAnsi="Calibri" w:cs="Calibri"/>
        </w:rPr>
        <w:tag w:val="goog_rdk_14"/>
        <w:id w:val="2123561502"/>
      </w:sdtPr>
      <w:sdtEndPr/>
      <w:sdtContent>
        <w:p w14:paraId="2DD5155D" w14:textId="650D7068" w:rsidR="00FC3F7D" w:rsidRPr="00591616" w:rsidRDefault="00CF64C0">
          <w:pPr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426" w:hanging="426"/>
            <w:jc w:val="both"/>
            <w:rPr>
              <w:rFonts w:ascii="Calibri" w:eastAsia="Calibri" w:hAnsi="Calibri" w:cs="Calibri"/>
              <w:b/>
              <w:color w:val="000000"/>
            </w:rPr>
          </w:pPr>
          <w:sdt>
            <w:sdtPr>
              <w:rPr>
                <w:rFonts w:ascii="Calibri" w:hAnsi="Calibri" w:cs="Calibri"/>
              </w:rPr>
              <w:tag w:val="goog_rdk_13"/>
              <w:id w:val="588200796"/>
            </w:sdtPr>
            <w:sdtEndPr/>
            <w:sdtContent>
              <w:r w:rsidR="00B87E8C" w:rsidRPr="00591616">
                <w:rPr>
                  <w:rFonts w:ascii="Calibri" w:eastAsia="Calibri" w:hAnsi="Calibri" w:cs="Calibri"/>
                  <w:color w:val="000000"/>
                </w:rPr>
                <w:t>Vnútorný predpis „Vnútorný systém zabezpečenia k</w:t>
              </w:r>
              <w:r w:rsidR="00591616">
                <w:rPr>
                  <w:rFonts w:ascii="Calibri" w:eastAsia="Calibri" w:hAnsi="Calibri" w:cs="Calibri"/>
                  <w:color w:val="000000"/>
                </w:rPr>
                <w:t>vality doktorandského štúdia na </w:t>
              </w:r>
              <w:r w:rsidR="00B87E8C" w:rsidRPr="00591616">
                <w:rPr>
                  <w:rFonts w:ascii="Calibri" w:eastAsia="Calibri" w:hAnsi="Calibri" w:cs="Calibri"/>
                  <w:color w:val="000000"/>
                </w:rPr>
                <w:t>Slovenskej technickej univerzita v Bratislave“ je súčasťou vnútorného systému zabezpečovania kvality vysokoškolského vzdelávania na Slovenskej technickej univerzite v Bratislave podľa § 15 ods. 1 písm. b) zákona o vysokých školách.</w:t>
              </w:r>
            </w:sdtContent>
          </w:sdt>
        </w:p>
      </w:sdtContent>
    </w:sdt>
    <w:p w14:paraId="62A15BF0" w14:textId="5E926010" w:rsidR="00FC3F7D" w:rsidRPr="00591616" w:rsidRDefault="00B87E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  <w:color w:val="000000"/>
        </w:rPr>
        <w:t>Slovenská technická univerzita v Bratislave</w:t>
      </w:r>
      <w:sdt>
        <w:sdtPr>
          <w:rPr>
            <w:rFonts w:ascii="Calibri" w:hAnsi="Calibri" w:cs="Calibri"/>
          </w:rPr>
          <w:tag w:val="goog_rdk_15"/>
          <w:id w:val="-1204244743"/>
        </w:sdtPr>
        <w:sdtEndPr/>
        <w:sdtContent>
          <w:r w:rsidR="003100A3" w:rsidRPr="00591616">
            <w:rPr>
              <w:rFonts w:ascii="Calibri" w:hAnsi="Calibri" w:cs="Calibri"/>
            </w:rPr>
            <w:t xml:space="preserve"> </w:t>
          </w:r>
        </w:sdtContent>
      </w:sdt>
      <w:r w:rsidRPr="00591616">
        <w:rPr>
          <w:rFonts w:ascii="Calibri" w:eastAsia="Calibri" w:hAnsi="Calibri" w:cs="Calibri"/>
          <w:color w:val="000000"/>
        </w:rPr>
        <w:t>chce byť uznávanou, výskumne orientovanou technickou univerzitou medzinárodného významu. Poslaním STU je vedeckým bádaním, výskumnou a tvorivou inžinierskou a umeleckou činnosťou získavať a šíriť nové poznatky, vzdelávať a vychovávať mladú generáciu.</w:t>
      </w:r>
    </w:p>
    <w:p w14:paraId="6350E725" w14:textId="30B8892E" w:rsidR="00FC3F7D" w:rsidRPr="00591616" w:rsidRDefault="00B87E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</w:rPr>
      </w:pPr>
      <w:r w:rsidRPr="00591616">
        <w:rPr>
          <w:rFonts w:ascii="Calibri" w:eastAsia="Calibri" w:hAnsi="Calibri" w:cs="Calibri"/>
          <w:color w:val="000000"/>
        </w:rPr>
        <w:t xml:space="preserve">Politika v oblasti zabezpečovania kvality vysokoškolského vzdelávania na STU vychádza z dlhodobého zámeru rozvoja univerzity. Vnútorný systému kvality vzdelávania na STU a jeho implementácia vychádza z požiadaviek Európskych noriem a smerníc formulovaných </w:t>
      </w:r>
      <w:r w:rsidRPr="00591616">
        <w:rPr>
          <w:rFonts w:ascii="Calibri" w:eastAsia="Calibri" w:hAnsi="Calibri" w:cs="Calibri"/>
        </w:rPr>
        <w:t>v „European Standards and Guidelines for Quality Assurance in the European Higher Education Area“ (ESG).</w:t>
      </w:r>
      <w:sdt>
        <w:sdtPr>
          <w:rPr>
            <w:rFonts w:ascii="Calibri" w:hAnsi="Calibri" w:cs="Calibri"/>
          </w:rPr>
          <w:tag w:val="goog_rdk_16"/>
          <w:id w:val="-351105523"/>
        </w:sdtPr>
        <w:sdtEndPr/>
        <w:sdtContent>
          <w:r w:rsidR="003100A3" w:rsidRPr="00591616">
            <w:rPr>
              <w:rFonts w:ascii="Calibri" w:hAnsi="Calibri" w:cs="Calibri"/>
            </w:rPr>
            <w:t xml:space="preserve"> </w:t>
          </w:r>
        </w:sdtContent>
      </w:sdt>
      <w:r w:rsidRPr="00591616">
        <w:rPr>
          <w:rFonts w:ascii="Calibri" w:eastAsia="Calibri" w:hAnsi="Calibri" w:cs="Calibri"/>
        </w:rPr>
        <w:t xml:space="preserve">Úroveň vzdelávacej činnosti na STU je pravidelne hodnotená vypracovaním podrobnej správy o hodnotení vzdelávacej činnosti za daný akademický rok. Hodnotiaca správa je prerokovaná vo všetkých grémiách univerzity. </w:t>
      </w:r>
    </w:p>
    <w:p w14:paraId="31C051EE" w14:textId="77777777" w:rsidR="00FC3F7D" w:rsidRPr="00591616" w:rsidRDefault="00B87E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</w:rPr>
      </w:pPr>
      <w:r w:rsidRPr="00591616">
        <w:rPr>
          <w:rFonts w:ascii="Calibri" w:eastAsia="Calibri" w:hAnsi="Calibri" w:cs="Calibri"/>
          <w:highlight w:val="white"/>
        </w:rPr>
        <w:t>Uskutočňovaním doktorandského študijného programu doktorand získava znalosti založené na súčasnom stave a úrovni vedeckého alebo umeleckého poznania. Jeho výsledkom je vlastný príspevok doktoranda k vedeckému alebo umeleckému poznaniu, ktorý vzniká samostatným vedeckým bádaním a samostatnou tvorivou činnosťou doktoranda v oblasti vedy, techniky alebo umenia.</w:t>
      </w:r>
    </w:p>
    <w:p w14:paraId="3A13E8FC" w14:textId="17B481F3" w:rsidR="00FC3F7D" w:rsidRPr="00591616" w:rsidRDefault="00B87E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6" w:hanging="420"/>
        <w:jc w:val="both"/>
        <w:rPr>
          <w:rFonts w:ascii="Calibri" w:eastAsia="Calibri" w:hAnsi="Calibri" w:cs="Calibri"/>
        </w:rPr>
      </w:pPr>
      <w:r w:rsidRPr="00591616">
        <w:rPr>
          <w:rFonts w:ascii="Calibri" w:eastAsia="Calibri" w:hAnsi="Calibri" w:cs="Calibri"/>
          <w:color w:val="000000"/>
        </w:rPr>
        <w:t xml:space="preserve">Doktorandské štúdium je jednou z priorít STU, svojím charakterom a väzbou, na tvorivú </w:t>
      </w:r>
      <w:r w:rsidRPr="00591616">
        <w:rPr>
          <w:rFonts w:ascii="Calibri" w:eastAsia="Calibri" w:hAnsi="Calibri" w:cs="Calibri"/>
        </w:rPr>
        <w:t>umeleckú</w:t>
      </w:r>
      <w:r w:rsidR="003100A3" w:rsidRPr="00591616">
        <w:rPr>
          <w:rFonts w:ascii="Calibri" w:eastAsia="Calibri" w:hAnsi="Calibri" w:cs="Calibri"/>
        </w:rPr>
        <w:t xml:space="preserve"> </w:t>
      </w:r>
      <w:r w:rsidRPr="00591616">
        <w:rPr>
          <w:rFonts w:ascii="Calibri" w:eastAsia="Calibri" w:hAnsi="Calibri" w:cs="Calibri"/>
        </w:rPr>
        <w:t xml:space="preserve">a vedecko-výskumnú činnosť, má špecifické postavenie v procese vzdelávania. </w:t>
      </w:r>
      <w:r w:rsidRPr="00591616">
        <w:rPr>
          <w:rFonts w:ascii="Calibri" w:eastAsia="Calibri" w:hAnsi="Calibri" w:cs="Calibri"/>
        </w:rPr>
        <w:lastRenderedPageBreak/>
        <w:t>Je preto potrebné zabezpečiť jeho kvalitu osobitným vnútorným predpisom, ktorý tvorí integrálnu súčasť vnútorného systému kvality univerzity v súlade so zákonom</w:t>
      </w:r>
      <w:r w:rsidR="003100A3" w:rsidRPr="00591616">
        <w:rPr>
          <w:rFonts w:ascii="Calibri" w:eastAsia="Calibri" w:hAnsi="Calibri" w:cs="Calibri"/>
        </w:rPr>
        <w:t xml:space="preserve"> </w:t>
      </w:r>
      <w:r w:rsidRPr="00591616">
        <w:rPr>
          <w:rFonts w:ascii="Calibri" w:eastAsia="Calibri" w:hAnsi="Calibri" w:cs="Calibri"/>
          <w:color w:val="000000"/>
        </w:rPr>
        <w:t>o vysokých školách</w:t>
      </w:r>
      <w:sdt>
        <w:sdtPr>
          <w:rPr>
            <w:rFonts w:ascii="Calibri" w:hAnsi="Calibri" w:cs="Calibri"/>
          </w:rPr>
          <w:tag w:val="goog_rdk_21"/>
          <w:id w:val="1040405509"/>
        </w:sdtPr>
        <w:sdtEndPr/>
        <w:sdtContent>
          <w:r w:rsidR="003100A3" w:rsidRPr="00591616">
            <w:rPr>
              <w:rFonts w:ascii="Calibri" w:hAnsi="Calibri" w:cs="Calibri"/>
            </w:rPr>
            <w:t xml:space="preserve"> </w:t>
          </w:r>
        </w:sdtContent>
      </w:sdt>
      <w:r w:rsidRPr="00591616">
        <w:rPr>
          <w:rFonts w:ascii="Calibri" w:eastAsia="Calibri" w:hAnsi="Calibri" w:cs="Calibri"/>
        </w:rPr>
        <w:t xml:space="preserve">a zákonom č. </w:t>
      </w:r>
      <w:bookmarkStart w:id="2" w:name="_Hlk62550335"/>
      <w:r w:rsidRPr="00591616">
        <w:rPr>
          <w:rFonts w:ascii="Calibri" w:eastAsia="Calibri" w:hAnsi="Calibri" w:cs="Calibri"/>
        </w:rPr>
        <w:t xml:space="preserve">269/2018 </w:t>
      </w:r>
      <w:bookmarkEnd w:id="2"/>
      <w:r w:rsidRPr="00591616">
        <w:rPr>
          <w:rFonts w:ascii="Calibri" w:eastAsia="Calibri" w:hAnsi="Calibri" w:cs="Calibri"/>
        </w:rPr>
        <w:t>Z. z. o zabezpečovaní kvality vysokoškolského vzdelávania v znení neskorších predpisov.</w:t>
      </w:r>
    </w:p>
    <w:p w14:paraId="28DDD700" w14:textId="77777777" w:rsidR="00FC3F7D" w:rsidRPr="00591616" w:rsidRDefault="00B87E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6" w:hanging="420"/>
        <w:jc w:val="both"/>
        <w:rPr>
          <w:rFonts w:ascii="Calibri" w:eastAsia="Calibri" w:hAnsi="Calibri" w:cs="Calibri"/>
        </w:rPr>
      </w:pPr>
      <w:r w:rsidRPr="00591616">
        <w:rPr>
          <w:rFonts w:ascii="Calibri" w:eastAsia="Calibri" w:hAnsi="Calibri" w:cs="Calibri"/>
        </w:rPr>
        <w:t>Tento vnútorný predpis</w:t>
      </w:r>
      <w:sdt>
        <w:sdtPr>
          <w:rPr>
            <w:rFonts w:ascii="Calibri" w:hAnsi="Calibri" w:cs="Calibri"/>
          </w:rPr>
          <w:tag w:val="goog_rdk_22"/>
          <w:id w:val="-1920783867"/>
        </w:sdtPr>
        <w:sdtEndPr/>
        <w:sdtContent>
          <w:r w:rsidRPr="00591616">
            <w:rPr>
              <w:rFonts w:ascii="Calibri" w:eastAsia="Calibri" w:hAnsi="Calibri" w:cs="Calibri"/>
            </w:rPr>
            <w:t>, ako súčasť vnútorného systému zabezpečovania kvality vzdelávania na STU,</w:t>
          </w:r>
        </w:sdtContent>
      </w:sdt>
      <w:r w:rsidRPr="00591616">
        <w:rPr>
          <w:rFonts w:ascii="Calibri" w:eastAsia="Calibri" w:hAnsi="Calibri" w:cs="Calibri"/>
        </w:rPr>
        <w:t xml:space="preserve"> definuje kvalitatívne požiadavky na uskutočňovanie doktorandských študijných programov na STU jednak v oblasti inštitucionálneho prostredia ako aj realizácie doktorandského štúdia. V oblasti inštitucionálnej definuje kvalitatívne požiadavky na garanta študijného programu, pôsobenie odborovej komisie, školiteľa a konzultanta. V oblasti realizácie doktorandského štúdia definuje ukazovatele hodnotenia uchádzača a kvalitu doktorandského štúdia, pričom kladie dôraz na internacionalizáciu štúdia a kvalitatívnu úroveň výstupov doktoranda. </w:t>
      </w:r>
    </w:p>
    <w:p w14:paraId="618DF177" w14:textId="77777777" w:rsidR="00FC3F7D" w:rsidRPr="00591616" w:rsidRDefault="00FC3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1D755399" w14:textId="77777777" w:rsidR="00FC3F7D" w:rsidRPr="00591616" w:rsidRDefault="00FC3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3914E79A" w14:textId="77777777" w:rsidR="00FC3F7D" w:rsidRPr="00591616" w:rsidRDefault="00B87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591616">
        <w:rPr>
          <w:rFonts w:ascii="Calibri" w:eastAsia="Calibri" w:hAnsi="Calibri" w:cs="Calibri"/>
          <w:b/>
          <w:color w:val="000000"/>
        </w:rPr>
        <w:t>ČASŤ II.</w:t>
      </w:r>
    </w:p>
    <w:p w14:paraId="7205E2AC" w14:textId="77777777" w:rsidR="00FC3F7D" w:rsidRPr="00591616" w:rsidRDefault="00B87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591616">
        <w:rPr>
          <w:rFonts w:ascii="Calibri" w:eastAsia="Calibri" w:hAnsi="Calibri" w:cs="Calibri"/>
          <w:b/>
          <w:color w:val="000000"/>
        </w:rPr>
        <w:t>KVALITA INŠTITUCIONÁLNEHO PROSTREDIA</w:t>
      </w:r>
    </w:p>
    <w:p w14:paraId="66D5D79E" w14:textId="77777777" w:rsidR="00FC3F7D" w:rsidRPr="00591616" w:rsidRDefault="00FC3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34BDC169" w14:textId="77777777" w:rsidR="00FC3F7D" w:rsidRPr="00591616" w:rsidRDefault="00B87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591616">
        <w:rPr>
          <w:rFonts w:ascii="Calibri" w:eastAsia="Calibri" w:hAnsi="Calibri" w:cs="Calibri"/>
          <w:b/>
          <w:color w:val="000000"/>
        </w:rPr>
        <w:t>Článok 2</w:t>
      </w:r>
      <w:r w:rsidRPr="00591616">
        <w:rPr>
          <w:rFonts w:ascii="Calibri" w:eastAsia="Calibri" w:hAnsi="Calibri" w:cs="Calibri"/>
          <w:b/>
          <w:color w:val="000000"/>
        </w:rPr>
        <w:br/>
        <w:t xml:space="preserve">Vzdelávanie </w:t>
      </w:r>
    </w:p>
    <w:p w14:paraId="6EB19A08" w14:textId="77777777" w:rsidR="00FC3F7D" w:rsidRPr="00591616" w:rsidRDefault="00FC3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2E6F0A49" w14:textId="77777777" w:rsidR="00FC3F7D" w:rsidRPr="00591616" w:rsidRDefault="00B87E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  <w:color w:val="000000"/>
        </w:rPr>
        <w:t>Vzdelávanie je možné poskytovať len v študijných programoch, na realizáciu ktorých má STU priznané práva. Kvalitná vedecká práca, na ktorej základoch stojí vzdelávanie, musí byť štandardom v každom študijnom programe. Vzťah medzi vysokoškolským vzdelávaním a vedecko-výskumnou činnosťou je založený aj na implementácii výsledkov tejto činnosti do vysokoškolského vzdelávania.</w:t>
      </w:r>
    </w:p>
    <w:p w14:paraId="74EA6337" w14:textId="77777777" w:rsidR="00FC3F7D" w:rsidRPr="00591616" w:rsidRDefault="00B87E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  <w:color w:val="000000"/>
        </w:rPr>
        <w:t xml:space="preserve">Vzdelávanie v doktorandských študijných programoch sa uskutočňuje na základe individuálneho študijného plánu doktoranda, pod vedením školiteľa. Vzdelávanie je založené na </w:t>
      </w:r>
      <w:r w:rsidRPr="00591616">
        <w:rPr>
          <w:rFonts w:ascii="Calibri" w:eastAsia="Calibri" w:hAnsi="Calibri" w:cs="Calibri"/>
        </w:rPr>
        <w:t>získavaní</w:t>
      </w:r>
      <w:r w:rsidRPr="00591616">
        <w:rPr>
          <w:rFonts w:ascii="Calibri" w:eastAsia="Calibri" w:hAnsi="Calibri" w:cs="Calibri"/>
          <w:color w:val="000000"/>
        </w:rPr>
        <w:t xml:space="preserve"> poznatkov na úrovni súčasného poznania a vlastnom príspevku študenta k nemu, ktorý je výsledkom vedeckého bádania a samostatnej tvorivej činnosti študenta. Kvalita vzdelávania je do značnej miery závislá od kvality vedecko-výskumnej práce, a preto je nevyhnutné, aby individuálne študijné plány doktorandov boli naviazané na vedecko-výskumnú činnosť školiteľov a školiacich pracovísk.</w:t>
      </w:r>
    </w:p>
    <w:p w14:paraId="5EED26DF" w14:textId="77777777" w:rsidR="00FC3F7D" w:rsidRPr="00591616" w:rsidRDefault="00FC3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4AF91672" w14:textId="77777777" w:rsidR="00FC3F7D" w:rsidRPr="00591616" w:rsidRDefault="00B87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591616">
        <w:rPr>
          <w:rFonts w:ascii="Calibri" w:eastAsia="Calibri" w:hAnsi="Calibri" w:cs="Calibri"/>
          <w:b/>
          <w:color w:val="000000"/>
        </w:rPr>
        <w:t>Článok 3</w:t>
      </w:r>
      <w:r w:rsidRPr="00591616">
        <w:rPr>
          <w:rFonts w:ascii="Calibri" w:eastAsia="Calibri" w:hAnsi="Calibri" w:cs="Calibri"/>
          <w:b/>
          <w:color w:val="000000"/>
        </w:rPr>
        <w:br/>
        <w:t>Garant študijného programu</w:t>
      </w:r>
    </w:p>
    <w:p w14:paraId="50DF00A9" w14:textId="77777777" w:rsidR="00FC3F7D" w:rsidRPr="00591616" w:rsidRDefault="00FC3F7D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000000"/>
        </w:rPr>
      </w:pPr>
    </w:p>
    <w:p w14:paraId="162926CB" w14:textId="77777777" w:rsidR="00FC3F7D" w:rsidRPr="00591616" w:rsidRDefault="00B87E8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  <w:color w:val="000000"/>
        </w:rPr>
        <w:t>Garant študijného programu je vysokoškolským učiteľom, ktorý svojou odbornosťou a osobnosťou garantuje úroveň a kvalitu vzdelávania v študijnom programe. V spolupráci s učiteľmi zodpovednými za profilové predmety, pracoviskami a grémiami univerzity dbá o kvalitu obsahovej náplne a uskutočňovania procesu vzdelávania v ním garantovanom študijnom programe.</w:t>
      </w:r>
      <w:sdt>
        <w:sdtPr>
          <w:rPr>
            <w:rFonts w:ascii="Calibri" w:hAnsi="Calibri" w:cs="Calibri"/>
          </w:rPr>
          <w:tag w:val="goog_rdk_23"/>
          <w:id w:val="-1294751572"/>
          <w:showingPlcHdr/>
        </w:sdtPr>
        <w:sdtEndPr/>
        <w:sdtContent>
          <w:r w:rsidR="00DA5DCF" w:rsidRPr="00591616">
            <w:rPr>
              <w:rFonts w:ascii="Calibri" w:hAnsi="Calibri" w:cs="Calibri"/>
            </w:rPr>
            <w:t xml:space="preserve">     </w:t>
          </w:r>
        </w:sdtContent>
      </w:sdt>
    </w:p>
    <w:p w14:paraId="43C1F397" w14:textId="101FEE05" w:rsidR="00FC3F7D" w:rsidRPr="00591616" w:rsidRDefault="00B87E8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Calibri" w:eastAsia="Calibri" w:hAnsi="Calibri" w:cs="Calibri"/>
        </w:rPr>
      </w:pPr>
      <w:r w:rsidRPr="00591616">
        <w:rPr>
          <w:rFonts w:ascii="Calibri" w:eastAsia="Calibri" w:hAnsi="Calibri" w:cs="Calibri"/>
          <w:color w:val="000000"/>
        </w:rPr>
        <w:t xml:space="preserve">Funkciu garanta </w:t>
      </w:r>
      <w:sdt>
        <w:sdtPr>
          <w:rPr>
            <w:rFonts w:ascii="Calibri" w:hAnsi="Calibri" w:cs="Calibri"/>
          </w:rPr>
          <w:tag w:val="goog_rdk_24"/>
          <w:id w:val="1057823920"/>
        </w:sdtPr>
        <w:sdtEndPr/>
        <w:sdtContent>
          <w:r w:rsidRPr="00591616">
            <w:rPr>
              <w:rFonts w:ascii="Calibri" w:eastAsia="Calibri" w:hAnsi="Calibri" w:cs="Calibri"/>
              <w:color w:val="000000"/>
            </w:rPr>
            <w:t xml:space="preserve"> a spolugaranta </w:t>
          </w:r>
        </w:sdtContent>
      </w:sdt>
      <w:r w:rsidRPr="00591616">
        <w:rPr>
          <w:rFonts w:ascii="Calibri" w:eastAsia="Calibri" w:hAnsi="Calibri" w:cs="Calibri"/>
          <w:color w:val="000000"/>
        </w:rPr>
        <w:t xml:space="preserve">študijného programu môže vykonávať iba osoba, ktorá </w:t>
      </w:r>
      <w:sdt>
        <w:sdtPr>
          <w:rPr>
            <w:rFonts w:ascii="Calibri" w:hAnsi="Calibri" w:cs="Calibri"/>
          </w:rPr>
          <w:tag w:val="goog_rdk_25"/>
          <w:id w:val="-881787324"/>
          <w:showingPlcHdr/>
        </w:sdtPr>
        <w:sdtEndPr/>
        <w:sdtContent>
          <w:r w:rsidR="00DA5DCF" w:rsidRPr="00591616">
            <w:rPr>
              <w:rFonts w:ascii="Calibri" w:hAnsi="Calibri" w:cs="Calibri"/>
            </w:rPr>
            <w:t xml:space="preserve">     </w:t>
          </w:r>
        </w:sdtContent>
      </w:sdt>
      <w:sdt>
        <w:sdtPr>
          <w:rPr>
            <w:rFonts w:ascii="Calibri" w:hAnsi="Calibri" w:cs="Calibri"/>
          </w:rPr>
          <w:tag w:val="goog_rdk_26"/>
          <w:id w:val="836349192"/>
        </w:sdtPr>
        <w:sdtEndPr/>
        <w:sdtContent>
          <w:r w:rsidRPr="00591616">
            <w:rPr>
              <w:rFonts w:ascii="Calibri" w:eastAsia="Calibri" w:hAnsi="Calibri" w:cs="Calibri"/>
              <w:color w:val="000000"/>
            </w:rPr>
            <w:t xml:space="preserve">aktuálne pôsobí na STU v príslušnom študijnom odbore </w:t>
          </w:r>
        </w:sdtContent>
      </w:sdt>
      <w:sdt>
        <w:sdtPr>
          <w:rPr>
            <w:rFonts w:ascii="Calibri" w:hAnsi="Calibri" w:cs="Calibri"/>
          </w:rPr>
          <w:tag w:val="goog_rdk_28"/>
          <w:id w:val="1696266106"/>
        </w:sdtPr>
        <w:sdtEndPr/>
        <w:sdtContent>
          <w:r w:rsidRPr="00591616">
            <w:rPr>
              <w:rFonts w:ascii="Calibri" w:eastAsia="Calibri" w:hAnsi="Calibri" w:cs="Calibri"/>
              <w:color w:val="000000"/>
            </w:rPr>
            <w:t>vo funkcií</w:t>
          </w:r>
        </w:sdtContent>
      </w:sdt>
      <w:sdt>
        <w:sdtPr>
          <w:rPr>
            <w:rFonts w:ascii="Calibri" w:hAnsi="Calibri" w:cs="Calibri"/>
          </w:rPr>
          <w:tag w:val="goog_rdk_29"/>
          <w:id w:val="347686531"/>
        </w:sdtPr>
        <w:sdtEndPr/>
        <w:sdtContent>
          <w:r w:rsidRPr="00591616">
            <w:rPr>
              <w:rFonts w:ascii="Calibri" w:eastAsia="Calibri" w:hAnsi="Calibri" w:cs="Calibri"/>
              <w:color w:val="000000"/>
            </w:rPr>
            <w:t xml:space="preserve"> profesor</w:t>
          </w:r>
          <w:sdt>
            <w:sdtPr>
              <w:rPr>
                <w:rFonts w:ascii="Calibri" w:hAnsi="Calibri" w:cs="Calibri"/>
              </w:rPr>
              <w:tag w:val="goog_rdk_30"/>
              <w:id w:val="1898009355"/>
              <w:showingPlcHdr/>
            </w:sdtPr>
            <w:sdtEndPr/>
            <w:sdtContent>
              <w:r w:rsidR="00DA5DCF" w:rsidRPr="00591616">
                <w:rPr>
                  <w:rFonts w:ascii="Calibri" w:hAnsi="Calibri" w:cs="Calibri"/>
                </w:rPr>
                <w:t xml:space="preserve">     </w:t>
              </w:r>
            </w:sdtContent>
          </w:sdt>
          <w:r w:rsidRPr="00591616">
            <w:rPr>
              <w:rFonts w:ascii="Calibri" w:eastAsia="Calibri" w:hAnsi="Calibri" w:cs="Calibri"/>
              <w:color w:val="000000"/>
            </w:rPr>
            <w:t xml:space="preserve"> </w:t>
          </w:r>
        </w:sdtContent>
      </w:sdt>
      <w:sdt>
        <w:sdtPr>
          <w:rPr>
            <w:rFonts w:ascii="Calibri" w:hAnsi="Calibri" w:cs="Calibri"/>
          </w:rPr>
          <w:tag w:val="goog_rdk_31"/>
          <w:id w:val="1761868302"/>
          <w:showingPlcHdr/>
        </w:sdtPr>
        <w:sdtEndPr/>
        <w:sdtContent>
          <w:r w:rsidR="00DA5DCF" w:rsidRPr="00591616">
            <w:rPr>
              <w:rFonts w:ascii="Calibri" w:hAnsi="Calibri" w:cs="Calibri"/>
            </w:rPr>
            <w:t xml:space="preserve">     </w:t>
          </w:r>
        </w:sdtContent>
      </w:sdt>
      <w:r w:rsidRPr="00591616">
        <w:rPr>
          <w:rFonts w:ascii="Calibri" w:eastAsia="Calibri" w:hAnsi="Calibri" w:cs="Calibri"/>
          <w:color w:val="000000"/>
        </w:rPr>
        <w:t xml:space="preserve">na ustanovený </w:t>
      </w:r>
      <w:sdt>
        <w:sdtPr>
          <w:rPr>
            <w:rFonts w:ascii="Calibri" w:hAnsi="Calibri" w:cs="Calibri"/>
          </w:rPr>
          <w:tag w:val="goog_rdk_32"/>
          <w:id w:val="1555900507"/>
        </w:sdtPr>
        <w:sdtEndPr/>
        <w:sdtContent>
          <w:r w:rsidRPr="00591616">
            <w:rPr>
              <w:rFonts w:ascii="Calibri" w:eastAsia="Calibri" w:hAnsi="Calibri" w:cs="Calibri"/>
              <w:color w:val="000000"/>
            </w:rPr>
            <w:t xml:space="preserve">týždenný </w:t>
          </w:r>
        </w:sdtContent>
      </w:sdt>
      <w:r w:rsidRPr="00591616">
        <w:rPr>
          <w:rFonts w:ascii="Calibri" w:eastAsia="Calibri" w:hAnsi="Calibri" w:cs="Calibri"/>
          <w:color w:val="000000"/>
        </w:rPr>
        <w:t xml:space="preserve">pracovný čas a súčasne nemá pracovný pomer na inej vysokej </w:t>
      </w:r>
      <w:r w:rsidRPr="00591616">
        <w:rPr>
          <w:rFonts w:ascii="Calibri" w:eastAsia="Calibri" w:hAnsi="Calibri" w:cs="Calibri"/>
          <w:color w:val="000000"/>
        </w:rPr>
        <w:lastRenderedPageBreak/>
        <w:t xml:space="preserve">škole. Je </w:t>
      </w:r>
      <w:r w:rsidRPr="00591616">
        <w:rPr>
          <w:rFonts w:ascii="Calibri" w:eastAsia="Calibri" w:hAnsi="Calibri" w:cs="Calibri"/>
        </w:rPr>
        <w:t xml:space="preserve">uznávanou osobnosťou v odbore, v ktorom garantuje, </w:t>
      </w:r>
      <w:sdt>
        <w:sdtPr>
          <w:rPr>
            <w:rFonts w:ascii="Calibri" w:hAnsi="Calibri" w:cs="Calibri"/>
          </w:rPr>
          <w:tag w:val="goog_rdk_35"/>
          <w:id w:val="2053417154"/>
        </w:sdtPr>
        <w:sdtEndPr/>
        <w:sdtContent>
          <w:r w:rsidRPr="00591616">
            <w:rPr>
              <w:rFonts w:ascii="Calibri" w:eastAsia="Calibri" w:hAnsi="Calibri" w:cs="Calibri"/>
            </w:rPr>
            <w:t>pričom výsledky jeho tvorivej činnosti preukázateľne dosahujú aspoň významnú medzinárodnú úroveň</w:t>
          </w:r>
        </w:sdtContent>
      </w:sdt>
      <w:r w:rsidRPr="00591616">
        <w:rPr>
          <w:rFonts w:ascii="Calibri" w:eastAsia="Calibri" w:hAnsi="Calibri" w:cs="Calibri"/>
        </w:rPr>
        <w:t xml:space="preserve">. </w:t>
      </w:r>
      <w:sdt>
        <w:sdtPr>
          <w:rPr>
            <w:rFonts w:ascii="Calibri" w:hAnsi="Calibri" w:cs="Calibri"/>
          </w:rPr>
          <w:tag w:val="goog_rdk_36"/>
          <w:id w:val="162139080"/>
        </w:sdtPr>
        <w:sdtEndPr/>
        <w:sdtContent>
          <w:r w:rsidRPr="00591616">
            <w:rPr>
              <w:rFonts w:ascii="Calibri" w:eastAsia="Calibri" w:hAnsi="Calibri" w:cs="Calibri"/>
              <w:vertAlign w:val="superscript"/>
            </w:rPr>
            <w:footnoteReference w:id="1"/>
          </w:r>
        </w:sdtContent>
      </w:sdt>
    </w:p>
    <w:p w14:paraId="02AACA64" w14:textId="77777777" w:rsidR="00FC3F7D" w:rsidRPr="00591616" w:rsidRDefault="00B87E8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Calibri" w:eastAsia="Calibri" w:hAnsi="Calibri" w:cs="Calibri"/>
        </w:rPr>
      </w:pPr>
      <w:r w:rsidRPr="00591616">
        <w:rPr>
          <w:rFonts w:ascii="Calibri" w:eastAsia="Calibri" w:hAnsi="Calibri" w:cs="Calibri"/>
        </w:rPr>
        <w:t xml:space="preserve">Garant študijného programu najmä: </w:t>
      </w:r>
    </w:p>
    <w:p w14:paraId="6D230C55" w14:textId="65EF68DD" w:rsidR="00FC3F7D" w:rsidRPr="00591616" w:rsidRDefault="00B87E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24" w:hanging="357"/>
        <w:jc w:val="both"/>
        <w:rPr>
          <w:rFonts w:ascii="Calibri" w:eastAsia="Calibri" w:hAnsi="Calibri" w:cs="Calibri"/>
        </w:rPr>
      </w:pPr>
      <w:r w:rsidRPr="00591616">
        <w:rPr>
          <w:rFonts w:ascii="Calibri" w:eastAsia="Calibri" w:hAnsi="Calibri" w:cs="Calibri"/>
        </w:rPr>
        <w:t>garantuje tvorbu, aktualizáciu a kvalitu dokumentácie študijného programu pre</w:t>
      </w:r>
      <w:r w:rsidR="00591616">
        <w:rPr>
          <w:rFonts w:ascii="Calibri" w:eastAsia="Calibri" w:hAnsi="Calibri" w:cs="Calibri"/>
        </w:rPr>
        <w:t> </w:t>
      </w:r>
      <w:r w:rsidRPr="00591616">
        <w:rPr>
          <w:rFonts w:ascii="Calibri" w:eastAsia="Calibri" w:hAnsi="Calibri" w:cs="Calibri"/>
        </w:rPr>
        <w:t>účely akreditačného procesu,</w:t>
      </w:r>
    </w:p>
    <w:p w14:paraId="749D06F3" w14:textId="77777777" w:rsidR="00FC3F7D" w:rsidRPr="00591616" w:rsidRDefault="00B87E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24" w:hanging="357"/>
        <w:jc w:val="both"/>
        <w:rPr>
          <w:rFonts w:ascii="Calibri" w:eastAsia="Calibri" w:hAnsi="Calibri" w:cs="Calibri"/>
        </w:rPr>
      </w:pPr>
      <w:r w:rsidRPr="00591616">
        <w:rPr>
          <w:rFonts w:ascii="Calibri" w:eastAsia="Calibri" w:hAnsi="Calibri" w:cs="Calibri"/>
        </w:rPr>
        <w:t>spoločne s vedúcim pracoviska, na ktorom sa ním garantovaný študijný program uskutočňuje, garantuje kvalitu personálneho zabezpečenia študijného programu podieľaním sa na vytváraní vhodných podmienok na personálny rast potenciálnych školiteľov najmä z radov vysokoškolských učiteľov a výskumných pracovníkov univerzity,</w:t>
      </w:r>
    </w:p>
    <w:p w14:paraId="4720829A" w14:textId="77777777" w:rsidR="00FC3F7D" w:rsidRPr="00591616" w:rsidRDefault="00B87E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24" w:hanging="357"/>
        <w:jc w:val="both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</w:rPr>
        <w:t xml:space="preserve">predkladá predsedovi odborovej komisie návrhy na zaradenie do zoznamu školiteľov pre ním garantovaný študijný </w:t>
      </w:r>
      <w:r w:rsidRPr="00591616">
        <w:rPr>
          <w:rFonts w:ascii="Calibri" w:eastAsia="Calibri" w:hAnsi="Calibri" w:cs="Calibri"/>
          <w:color w:val="000000"/>
        </w:rPr>
        <w:t>program,</w:t>
      </w:r>
    </w:p>
    <w:p w14:paraId="453F1E32" w14:textId="21477241" w:rsidR="00FC3F7D" w:rsidRPr="00591616" w:rsidRDefault="00B87E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24" w:hanging="357"/>
        <w:jc w:val="both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  <w:color w:val="000000"/>
        </w:rPr>
        <w:t>garantuje kvalitu uskutočňovania študijného pr</w:t>
      </w:r>
      <w:r w:rsidR="00591616">
        <w:rPr>
          <w:rFonts w:ascii="Calibri" w:eastAsia="Calibri" w:hAnsi="Calibri" w:cs="Calibri"/>
          <w:color w:val="000000"/>
        </w:rPr>
        <w:t>ogramu, jeho vývoja v súlade so </w:t>
      </w:r>
      <w:r w:rsidRPr="00591616">
        <w:rPr>
          <w:rFonts w:ascii="Calibri" w:eastAsia="Calibri" w:hAnsi="Calibri" w:cs="Calibri"/>
          <w:color w:val="000000"/>
        </w:rPr>
        <w:t xml:space="preserve">štandardmi a úrovňou vedeckého poznania v odbore, </w:t>
      </w:r>
    </w:p>
    <w:p w14:paraId="21762C3F" w14:textId="70CEBDB3" w:rsidR="00FC3F7D" w:rsidRPr="00591616" w:rsidRDefault="00B87E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24" w:hanging="357"/>
        <w:jc w:val="both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  <w:color w:val="000000"/>
        </w:rPr>
        <w:t>v spolupráci s</w:t>
      </w:r>
      <w:sdt>
        <w:sdtPr>
          <w:rPr>
            <w:rFonts w:ascii="Calibri" w:hAnsi="Calibri" w:cs="Calibri"/>
          </w:rPr>
          <w:tag w:val="goog_rdk_38"/>
          <w:id w:val="279838151"/>
        </w:sdtPr>
        <w:sdtEndPr/>
        <w:sdtContent>
          <w:r w:rsidRPr="00591616">
            <w:rPr>
              <w:rFonts w:ascii="Calibri" w:eastAsia="Calibri" w:hAnsi="Calibri" w:cs="Calibri"/>
              <w:color w:val="000000"/>
            </w:rPr>
            <w:t xml:space="preserve"> radou študijného programu, </w:t>
          </w:r>
        </w:sdtContent>
      </w:sdt>
      <w:r w:rsidRPr="00591616">
        <w:rPr>
          <w:rFonts w:ascii="Calibri" w:eastAsia="Calibri" w:hAnsi="Calibri" w:cs="Calibri"/>
          <w:color w:val="000000"/>
        </w:rPr>
        <w:t>programovou komisiou</w:t>
      </w:r>
      <w:sdt>
        <w:sdtPr>
          <w:rPr>
            <w:rFonts w:ascii="Calibri" w:hAnsi="Calibri" w:cs="Calibri"/>
          </w:rPr>
          <w:tag w:val="goog_rdk_40"/>
          <w:id w:val="63385751"/>
        </w:sdtPr>
        <w:sdtEndPr/>
        <w:sdtContent>
          <w:r w:rsidRPr="00591616">
            <w:rPr>
              <w:rFonts w:ascii="Calibri" w:eastAsia="Calibri" w:hAnsi="Calibri" w:cs="Calibri"/>
              <w:color w:val="000000"/>
            </w:rPr>
            <w:t>,</w:t>
          </w:r>
        </w:sdtContent>
      </w:sdt>
      <w:r w:rsidRPr="00591616">
        <w:rPr>
          <w:rFonts w:ascii="Calibri" w:eastAsia="Calibri" w:hAnsi="Calibri" w:cs="Calibri"/>
          <w:color w:val="000000"/>
        </w:rPr>
        <w:t xml:space="preserve"> </w:t>
      </w:r>
      <w:sdt>
        <w:sdtPr>
          <w:rPr>
            <w:rFonts w:ascii="Calibri" w:hAnsi="Calibri" w:cs="Calibri"/>
          </w:rPr>
          <w:tag w:val="goog_rdk_41"/>
          <w:id w:val="1429074532"/>
        </w:sdtPr>
        <w:sdtEndPr/>
        <w:sdtContent>
          <w:r w:rsidRPr="00591616">
            <w:rPr>
              <w:rFonts w:ascii="Calibri" w:eastAsia="Calibri" w:hAnsi="Calibri" w:cs="Calibri"/>
              <w:color w:val="000000"/>
            </w:rPr>
            <w:t>odborovou komisiou</w:t>
          </w:r>
        </w:sdtContent>
      </w:sdt>
      <w:sdt>
        <w:sdtPr>
          <w:rPr>
            <w:rFonts w:ascii="Calibri" w:hAnsi="Calibri" w:cs="Calibri"/>
          </w:rPr>
          <w:tag w:val="goog_rdk_43"/>
          <w:id w:val="59676471"/>
        </w:sdtPr>
        <w:sdtEndPr/>
        <w:sdtContent>
          <w:r w:rsidRPr="00591616">
            <w:rPr>
              <w:rFonts w:ascii="Calibri" w:eastAsia="Calibri" w:hAnsi="Calibri" w:cs="Calibri"/>
              <w:color w:val="000000"/>
            </w:rPr>
            <w:t>,</w:t>
          </w:r>
        </w:sdtContent>
      </w:sdt>
      <w:r w:rsidRPr="00591616">
        <w:rPr>
          <w:rFonts w:ascii="Calibri" w:eastAsia="Calibri" w:hAnsi="Calibri" w:cs="Calibri"/>
          <w:color w:val="000000"/>
        </w:rPr>
        <w:t xml:space="preserve"> vedeckou radou univerzity alebo fakulty </w:t>
      </w:r>
      <w:sdt>
        <w:sdtPr>
          <w:rPr>
            <w:rFonts w:ascii="Calibri" w:hAnsi="Calibri" w:cs="Calibri"/>
          </w:rPr>
          <w:tag w:val="goog_rdk_44"/>
          <w:id w:val="1983198507"/>
        </w:sdtPr>
        <w:sdtEndPr/>
        <w:sdtContent>
          <w:r w:rsidRPr="00591616">
            <w:rPr>
              <w:rFonts w:ascii="Calibri" w:eastAsia="Calibri" w:hAnsi="Calibri" w:cs="Calibri"/>
              <w:color w:val="000000"/>
            </w:rPr>
            <w:t xml:space="preserve">a Radou pre vnútorný systém zabezpečenia kvality na STU, </w:t>
          </w:r>
        </w:sdtContent>
      </w:sdt>
      <w:r w:rsidRPr="00591616">
        <w:rPr>
          <w:rFonts w:ascii="Calibri" w:eastAsia="Calibri" w:hAnsi="Calibri" w:cs="Calibri"/>
          <w:color w:val="000000"/>
        </w:rPr>
        <w:t xml:space="preserve">pravidelne kontroluje priebeh a kvalitu uskutočňovania vzdelávania v študijnom programe, </w:t>
      </w:r>
    </w:p>
    <w:p w14:paraId="4D8C3CAF" w14:textId="77777777" w:rsidR="00FC3F7D" w:rsidRPr="00591616" w:rsidRDefault="00B87E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24" w:hanging="357"/>
        <w:jc w:val="both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  <w:color w:val="000000"/>
        </w:rPr>
        <w:t xml:space="preserve">dohliada na úroveň a kvalitu tém dizertačných prác vypísaných školiteľmi,  </w:t>
      </w:r>
    </w:p>
    <w:p w14:paraId="1800F093" w14:textId="77777777" w:rsidR="00FC3F7D" w:rsidRPr="00591616" w:rsidRDefault="00B87E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24" w:hanging="357"/>
        <w:jc w:val="both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  <w:color w:val="000000"/>
        </w:rPr>
        <w:t xml:space="preserve">ak je predsedom odborovej komisie, zodpovedá za jej činnosť. </w:t>
      </w:r>
    </w:p>
    <w:p w14:paraId="7719F990" w14:textId="77777777" w:rsidR="00FC3F7D" w:rsidRPr="00591616" w:rsidRDefault="00FC3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3A87F210" w14:textId="77777777" w:rsidR="00FC3F7D" w:rsidRPr="00591616" w:rsidRDefault="00B87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591616">
        <w:rPr>
          <w:rFonts w:ascii="Calibri" w:eastAsia="Calibri" w:hAnsi="Calibri" w:cs="Calibri"/>
          <w:b/>
          <w:color w:val="000000"/>
        </w:rPr>
        <w:t>Článok 4</w:t>
      </w:r>
      <w:r w:rsidRPr="00591616">
        <w:rPr>
          <w:rFonts w:ascii="Calibri" w:eastAsia="Calibri" w:hAnsi="Calibri" w:cs="Calibri"/>
          <w:b/>
          <w:color w:val="000000"/>
        </w:rPr>
        <w:br/>
        <w:t>Odborová komisia a programová komisia</w:t>
      </w:r>
    </w:p>
    <w:p w14:paraId="0C5E2742" w14:textId="77777777" w:rsidR="00FC3F7D" w:rsidRPr="00591616" w:rsidRDefault="00FC3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1314C17B" w14:textId="591B4C04" w:rsidR="00FC3F7D" w:rsidRPr="00591616" w:rsidRDefault="00B87E8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Calibri" w:hAnsi="Calibri" w:cs="Calibri"/>
          <w:color w:val="000000"/>
        </w:rPr>
      </w:pPr>
      <w:r w:rsidRPr="00591616">
        <w:rPr>
          <w:rFonts w:ascii="Calibri" w:eastAsia="Calibri" w:hAnsi="Calibri" w:cs="Calibri"/>
          <w:color w:val="000000"/>
        </w:rPr>
        <w:t>Postup pri zriaďovaní odborovej komisie študijných odborov a programových komisií doktorandských študijných programov a vymenúvaní jej členov, postavenie a činnosť odborových komisií a programových komisií v procese prípravy a realizá</w:t>
      </w:r>
      <w:r w:rsidR="00591616">
        <w:rPr>
          <w:rFonts w:ascii="Calibri" w:eastAsia="Calibri" w:hAnsi="Calibri" w:cs="Calibri"/>
          <w:color w:val="000000"/>
        </w:rPr>
        <w:t>cie štúdia a pri </w:t>
      </w:r>
      <w:r w:rsidRPr="00591616">
        <w:rPr>
          <w:rFonts w:ascii="Calibri" w:eastAsia="Calibri" w:hAnsi="Calibri" w:cs="Calibri"/>
          <w:color w:val="000000"/>
        </w:rPr>
        <w:t xml:space="preserve">príprave a obhajobe dizertačnej práce doktorandských študijných programov, organizačný a rokovací poriadok odborových komisií a programových komisií upravuje </w:t>
      </w:r>
      <w:r w:rsidR="00591616" w:rsidRPr="00591616">
        <w:rPr>
          <w:rFonts w:ascii="Calibri" w:eastAsia="Calibri" w:hAnsi="Calibri" w:cs="Calibri"/>
          <w:color w:val="000000"/>
        </w:rPr>
        <w:t>s</w:t>
      </w:r>
      <w:r w:rsidRPr="00591616">
        <w:rPr>
          <w:rFonts w:ascii="Calibri" w:eastAsia="Calibri" w:hAnsi="Calibri" w:cs="Calibri"/>
          <w:color w:val="000000"/>
        </w:rPr>
        <w:t>mernica rektora Odborová komisia doktorandských študijných program</w:t>
      </w:r>
      <w:r w:rsidR="00591616" w:rsidRPr="00591616">
        <w:rPr>
          <w:rFonts w:ascii="Calibri" w:eastAsia="Calibri" w:hAnsi="Calibri" w:cs="Calibri"/>
          <w:color w:val="000000"/>
        </w:rPr>
        <w:t>ov na </w:t>
      </w:r>
      <w:r w:rsidRPr="00591616">
        <w:rPr>
          <w:rFonts w:ascii="Calibri" w:eastAsia="Calibri" w:hAnsi="Calibri" w:cs="Calibri"/>
          <w:color w:val="000000"/>
        </w:rPr>
        <w:t>Slovenskej</w:t>
      </w:r>
      <w:r w:rsidR="00591616" w:rsidRPr="00591616">
        <w:rPr>
          <w:rFonts w:ascii="Calibri" w:eastAsia="Calibri" w:hAnsi="Calibri" w:cs="Calibri"/>
          <w:color w:val="000000"/>
        </w:rPr>
        <w:t xml:space="preserve"> technickej univerzite v Bratislave.</w:t>
      </w:r>
    </w:p>
    <w:p w14:paraId="1E4F4F7F" w14:textId="77777777" w:rsidR="00FC3F7D" w:rsidRPr="00591616" w:rsidRDefault="00B87E8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Calibri" w:hAnsi="Calibri" w:cs="Calibri"/>
        </w:rPr>
      </w:pPr>
      <w:r w:rsidRPr="00591616">
        <w:rPr>
          <w:rFonts w:ascii="Calibri" w:eastAsia="Calibri" w:hAnsi="Calibri" w:cs="Calibri"/>
        </w:rPr>
        <w:t>Odborová komisia a programová komisia najmä:</w:t>
      </w:r>
    </w:p>
    <w:p w14:paraId="63A97D5F" w14:textId="77777777" w:rsidR="00FC3F7D" w:rsidRPr="00591616" w:rsidRDefault="00B87E8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jc w:val="both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  <w:color w:val="000000"/>
        </w:rPr>
        <w:t xml:space="preserve">dohliada na uskutočňovanie študijných programov </w:t>
      </w:r>
      <w:r w:rsidRPr="00591616">
        <w:rPr>
          <w:rFonts w:ascii="Calibri" w:eastAsia="Calibri" w:hAnsi="Calibri" w:cs="Calibri"/>
        </w:rPr>
        <w:t>patria</w:t>
      </w:r>
      <w:r w:rsidRPr="00591616">
        <w:rPr>
          <w:rFonts w:ascii="Calibri" w:eastAsia="Calibri" w:hAnsi="Calibri" w:cs="Calibri"/>
          <w:color w:val="000000"/>
        </w:rPr>
        <w:t xml:space="preserve">cich do jej </w:t>
      </w:r>
      <w:r w:rsidRPr="00591616">
        <w:rPr>
          <w:rFonts w:ascii="Calibri" w:eastAsia="Calibri" w:hAnsi="Calibri" w:cs="Calibri"/>
        </w:rPr>
        <w:t>pôsobnosti</w:t>
      </w:r>
      <w:r w:rsidRPr="00591616">
        <w:rPr>
          <w:rFonts w:ascii="Calibri" w:eastAsia="Calibri" w:hAnsi="Calibri" w:cs="Calibri"/>
          <w:color w:val="000000"/>
        </w:rPr>
        <w:t>, garantuje kvalitu a medzinárodnú úroveň obsahu uskutočňovaných študijných programov, kvalitu</w:t>
      </w:r>
      <w:sdt>
        <w:sdtPr>
          <w:rPr>
            <w:rFonts w:ascii="Calibri" w:hAnsi="Calibri" w:cs="Calibri"/>
          </w:rPr>
          <w:tag w:val="goog_rdk_49"/>
          <w:id w:val="940730985"/>
          <w:showingPlcHdr/>
        </w:sdtPr>
        <w:sdtEndPr/>
        <w:sdtContent>
          <w:r w:rsidR="00DA5DCF" w:rsidRPr="00591616">
            <w:rPr>
              <w:rFonts w:ascii="Calibri" w:hAnsi="Calibri" w:cs="Calibri"/>
            </w:rPr>
            <w:t xml:space="preserve">     </w:t>
          </w:r>
        </w:sdtContent>
      </w:sdt>
      <w:r w:rsidRPr="00591616">
        <w:rPr>
          <w:rFonts w:ascii="Calibri" w:eastAsia="Calibri" w:hAnsi="Calibri" w:cs="Calibri"/>
          <w:color w:val="000000"/>
        </w:rPr>
        <w:t> školiteľov,</w:t>
      </w:r>
    </w:p>
    <w:p w14:paraId="783B953A" w14:textId="77777777" w:rsidR="00FC3F7D" w:rsidRPr="00591616" w:rsidRDefault="00B87E8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jc w:val="both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  <w:color w:val="000000"/>
        </w:rPr>
        <w:t>dohliada, aby výchova doktorandov bola uskutočňovaná v súlade s Etickým kódexom zamestnancov STU a Etickým kódexom študentov STU,</w:t>
      </w:r>
    </w:p>
    <w:p w14:paraId="20D8CB9B" w14:textId="77777777" w:rsidR="00FC3F7D" w:rsidRPr="00591616" w:rsidRDefault="00B87E8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jc w:val="both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  <w:color w:val="000000"/>
        </w:rPr>
        <w:t>navrhuje zloženie prijímacích komisií, menovanie školiteľov, komisií pre dizertačné skúšky a oponentov a členov komisií na obhajobu dizertačnej práce,</w:t>
      </w:r>
    </w:p>
    <w:p w14:paraId="3807C4C3" w14:textId="77777777" w:rsidR="00FC3F7D" w:rsidRPr="00591616" w:rsidRDefault="00B87E8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jc w:val="both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  <w:color w:val="000000"/>
        </w:rPr>
        <w:t>dohliada na kvalitu a medzinárodnú úroveň tém dizertačných prác navrhovaných školiteľmi,</w:t>
      </w:r>
    </w:p>
    <w:p w14:paraId="1D14434F" w14:textId="77777777" w:rsidR="00FC3F7D" w:rsidRPr="00591616" w:rsidRDefault="00B87E8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jc w:val="both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  <w:color w:val="000000"/>
        </w:rPr>
        <w:t>dohliada na kvalitu obsahu individuálnych študijných plánov doktorandov,</w:t>
      </w:r>
    </w:p>
    <w:p w14:paraId="2D66F8B4" w14:textId="77777777" w:rsidR="00FC3F7D" w:rsidRPr="00591616" w:rsidRDefault="00B87E8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jc w:val="both"/>
        <w:rPr>
          <w:rFonts w:ascii="Calibri" w:eastAsia="Calibri" w:hAnsi="Calibri" w:cs="Calibri"/>
        </w:rPr>
      </w:pPr>
      <w:r w:rsidRPr="00591616">
        <w:rPr>
          <w:rFonts w:ascii="Calibri" w:eastAsia="Calibri" w:hAnsi="Calibri" w:cs="Calibri"/>
        </w:rPr>
        <w:lastRenderedPageBreak/>
        <w:t>pravidelne hodnotí napĺňanie individuálnych študijných plánov doktorandov.</w:t>
      </w:r>
    </w:p>
    <w:p w14:paraId="625FE469" w14:textId="77777777" w:rsidR="00FC3F7D" w:rsidRPr="00591616" w:rsidRDefault="00FC3F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13CA73E1" w14:textId="77777777" w:rsidR="00FC3F7D" w:rsidRPr="00591616" w:rsidRDefault="00FC3F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58CC2926" w14:textId="77777777" w:rsidR="00FC3F7D" w:rsidRPr="00591616" w:rsidRDefault="00B87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591616">
        <w:rPr>
          <w:rFonts w:ascii="Calibri" w:eastAsia="Calibri" w:hAnsi="Calibri" w:cs="Calibri"/>
          <w:b/>
          <w:color w:val="000000"/>
        </w:rPr>
        <w:t>Článok 5</w:t>
      </w:r>
      <w:r w:rsidRPr="00591616">
        <w:rPr>
          <w:rFonts w:ascii="Calibri" w:eastAsia="Calibri" w:hAnsi="Calibri" w:cs="Calibri"/>
          <w:b/>
          <w:color w:val="000000"/>
        </w:rPr>
        <w:br/>
        <w:t>Školiteľ</w:t>
      </w:r>
    </w:p>
    <w:p w14:paraId="2B53694D" w14:textId="77777777" w:rsidR="00FC3F7D" w:rsidRPr="00591616" w:rsidRDefault="00FC3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39FB884A" w14:textId="1F49FB8C" w:rsidR="00FC3F7D" w:rsidRPr="00591616" w:rsidRDefault="00B87E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Calibri" w:hAnsi="Calibri" w:cs="Calibri"/>
        </w:rPr>
      </w:pPr>
      <w:r w:rsidRPr="00591616">
        <w:rPr>
          <w:rFonts w:ascii="Calibri" w:eastAsia="Calibri" w:hAnsi="Calibri" w:cs="Calibri"/>
          <w:color w:val="000000"/>
        </w:rPr>
        <w:t xml:space="preserve">Funkciu školiteľa pre </w:t>
      </w:r>
      <w:r w:rsidR="000C3515" w:rsidRPr="00591616">
        <w:rPr>
          <w:rFonts w:ascii="Calibri" w:eastAsia="Calibri" w:hAnsi="Calibri" w:cs="Calibri"/>
          <w:color w:val="000000"/>
        </w:rPr>
        <w:t xml:space="preserve">daný </w:t>
      </w:r>
      <w:r w:rsidRPr="00591616">
        <w:rPr>
          <w:rFonts w:ascii="Calibri" w:eastAsia="Calibri" w:hAnsi="Calibri" w:cs="Calibri"/>
          <w:color w:val="000000"/>
        </w:rPr>
        <w:t xml:space="preserve">študijný odbor na STU môžu vykonávať učitelia, ktorí </w:t>
      </w:r>
      <w:r w:rsidRPr="00591616">
        <w:rPr>
          <w:rFonts w:ascii="Calibri" w:eastAsia="Calibri" w:hAnsi="Calibri" w:cs="Calibri"/>
        </w:rPr>
        <w:t xml:space="preserve">vedecky alebo umelecky pôsobia na ustanovený týždenný pracovný čas na STU </w:t>
      </w:r>
      <w:sdt>
        <w:sdtPr>
          <w:rPr>
            <w:rFonts w:ascii="Calibri" w:hAnsi="Calibri" w:cs="Calibri"/>
          </w:rPr>
          <w:tag w:val="goog_rdk_52"/>
          <w:id w:val="938184863"/>
        </w:sdtPr>
        <w:sdtEndPr/>
        <w:sdtContent>
          <w:r w:rsidR="00591616">
            <w:rPr>
              <w:rFonts w:ascii="Calibri" w:eastAsia="Calibri" w:hAnsi="Calibri" w:cs="Calibri"/>
            </w:rPr>
            <w:t>vo </w:t>
          </w:r>
          <w:r w:rsidR="004A3461" w:rsidRPr="00591616">
            <w:rPr>
              <w:rFonts w:ascii="Calibri" w:eastAsia="Calibri" w:hAnsi="Calibri" w:cs="Calibri"/>
            </w:rPr>
            <w:t>funkcii</w:t>
          </w:r>
        </w:sdtContent>
      </w:sdt>
      <w:r w:rsidRPr="00591616">
        <w:rPr>
          <w:rFonts w:ascii="Calibri" w:eastAsia="Calibri" w:hAnsi="Calibri" w:cs="Calibri"/>
        </w:rPr>
        <w:t xml:space="preserve"> profesor a majú titul profesor alebo </w:t>
      </w:r>
      <w:r w:rsidR="004A3461" w:rsidRPr="00591616">
        <w:rPr>
          <w:rFonts w:ascii="Calibri" w:hAnsi="Calibri" w:cs="Calibri"/>
        </w:rPr>
        <w:t>vo funkcii</w:t>
      </w:r>
      <w:sdt>
        <w:sdtPr>
          <w:rPr>
            <w:rFonts w:ascii="Calibri" w:hAnsi="Calibri" w:cs="Calibri"/>
          </w:rPr>
          <w:tag w:val="goog_rdk_56"/>
          <w:id w:val="1047253007"/>
        </w:sdtPr>
        <w:sdtEndPr/>
        <w:sdtContent>
          <w:r w:rsidRPr="00591616">
            <w:rPr>
              <w:rFonts w:ascii="Calibri" w:eastAsia="Calibri" w:hAnsi="Calibri" w:cs="Calibri"/>
            </w:rPr>
            <w:t xml:space="preserve"> </w:t>
          </w:r>
        </w:sdtContent>
      </w:sdt>
      <w:r w:rsidRPr="00591616">
        <w:rPr>
          <w:rFonts w:ascii="Calibri" w:eastAsia="Calibri" w:hAnsi="Calibri" w:cs="Calibri"/>
        </w:rPr>
        <w:t>docent a majú titul docent. Funkciu školiteľa po schválení vedeckou radou fakulty alebo univerzity môžu vykonávať výskumní pracovníci s vedeckým kvalifikačným stupňom I alebo IIa, alebo učitelia a  výskumní pracovníci s titulom „DrSc.“, alebo s ekvivalentom tohto titulu.</w:t>
      </w:r>
    </w:p>
    <w:p w14:paraId="01A84625" w14:textId="77777777" w:rsidR="00FC3F7D" w:rsidRPr="00591616" w:rsidRDefault="00B87E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Calibri" w:hAnsi="Calibri" w:cs="Calibri"/>
        </w:rPr>
      </w:pPr>
      <w:r w:rsidRPr="00591616">
        <w:rPr>
          <w:rFonts w:ascii="Calibri" w:eastAsia="Calibri" w:hAnsi="Calibri" w:cs="Calibri"/>
        </w:rPr>
        <w:t>Funkciu školiteľa pre témy vypísané externou vzdelávacou inštitúciou, ktorej Ministerstvo školstva, vedy výskumu a športu Slovenskej republiky vydalo osvedčenie o spôsobilosti vykonávať výskum a vývoj a s ktorou STU uzatvorila zmluvu, ktorej predmetom je podieľanie sa na uskutočňovaní doktorandského študijného programu, môžu vykonávať školitelia schválení touto inštitúciou a vedeckou radou fakulty alebo univerzity. Externá vzdelávacia inštitúcia poskytne vedeckej rade univerzity alebo fakulty vedecko-pedagogické charakteristiky týchto školiteľov.</w:t>
      </w:r>
    </w:p>
    <w:p w14:paraId="2F97A2F4" w14:textId="77777777" w:rsidR="00FC3F7D" w:rsidRPr="00591616" w:rsidRDefault="00B87E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Calibri" w:hAnsi="Calibri" w:cs="Calibri"/>
        </w:rPr>
      </w:pPr>
      <w:r w:rsidRPr="00591616">
        <w:rPr>
          <w:rFonts w:ascii="Calibri" w:eastAsia="Calibri" w:hAnsi="Calibri" w:cs="Calibri"/>
        </w:rPr>
        <w:t xml:space="preserve">Školitelia tém vypísaných fakultou alebo inou súčasťou STU musia byť v zamestnaneckom pomere na ustanovený pracovný čas na STU. Školitelia tém vypísaných externou vzdelávacou inštitúciou musia byť v zamestnaneckom pomere na ustanovený pracovný čas s touto inštitúciou. </w:t>
      </w:r>
    </w:p>
    <w:p w14:paraId="7E54D86D" w14:textId="52506276" w:rsidR="00FC3F7D" w:rsidRPr="00591616" w:rsidRDefault="00B87E8C" w:rsidP="00A300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Calibri" w:hAnsi="Calibri" w:cs="Calibri"/>
        </w:rPr>
      </w:pPr>
      <w:r w:rsidRPr="00591616">
        <w:rPr>
          <w:rFonts w:ascii="Calibri" w:eastAsia="Calibri" w:hAnsi="Calibri" w:cs="Calibri"/>
        </w:rPr>
        <w:t>Školiteľ zodpovedá za kvalitu a medzinárodnú úroveň témy dizertačnej práce, ako aj kvalitu uskutočňovania individuálneho študijného plánu doktoranda</w:t>
      </w:r>
      <w:r w:rsidR="00DB7AD4" w:rsidRPr="00591616">
        <w:rPr>
          <w:rFonts w:ascii="Calibri" w:eastAsia="Calibri" w:hAnsi="Calibri" w:cs="Calibri"/>
        </w:rPr>
        <w:t xml:space="preserve"> a vie</w:t>
      </w:r>
      <w:r w:rsidRPr="00591616">
        <w:rPr>
          <w:rFonts w:ascii="Calibri" w:eastAsia="Calibri" w:hAnsi="Calibri" w:cs="Calibri"/>
        </w:rPr>
        <w:t>:</w:t>
      </w:r>
    </w:p>
    <w:p w14:paraId="17FFC556" w14:textId="70DE23AD" w:rsidR="00FC3F7D" w:rsidRPr="00591616" w:rsidRDefault="00B87E8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</w:rPr>
        <w:t xml:space="preserve">zabezpečiť prostriedky na podporu témy výskumu a publikačnej </w:t>
      </w:r>
      <w:r w:rsidRPr="00591616">
        <w:rPr>
          <w:rFonts w:ascii="Calibri" w:eastAsia="Calibri" w:hAnsi="Calibri" w:cs="Calibri"/>
          <w:color w:val="000000"/>
        </w:rPr>
        <w:t>činnosti doktoranda,</w:t>
      </w:r>
    </w:p>
    <w:p w14:paraId="4A4231E8" w14:textId="150BA9BF" w:rsidR="00FC3F7D" w:rsidRPr="00591616" w:rsidRDefault="00DB7AD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Calibri" w:eastAsia="Calibri" w:hAnsi="Calibri" w:cs="Calibri"/>
        </w:rPr>
      </w:pPr>
      <w:r w:rsidRPr="00591616">
        <w:rPr>
          <w:rFonts w:ascii="Calibri" w:eastAsia="Calibri" w:hAnsi="Calibri" w:cs="Calibri"/>
          <w:color w:val="000000"/>
        </w:rPr>
        <w:t xml:space="preserve">zabezpečiť </w:t>
      </w:r>
      <w:r w:rsidR="00B87E8C" w:rsidRPr="00591616">
        <w:rPr>
          <w:rFonts w:ascii="Calibri" w:eastAsia="Calibri" w:hAnsi="Calibri" w:cs="Calibri"/>
          <w:color w:val="000000"/>
        </w:rPr>
        <w:t xml:space="preserve">zapojenie doktoranda do medzinárodných aktivít niektorou z nasledujúcich foriem – preukázateľná aktívna účasť na riešení medzinárodného vedecko-výskumného projektu, aktívna účasť najmenej na dvoch významných medzinárodných podujatiach alebo absolvovanie stáže na </w:t>
      </w:r>
      <w:r w:rsidR="00B87E8C" w:rsidRPr="00591616">
        <w:rPr>
          <w:rFonts w:ascii="Calibri" w:eastAsia="Calibri" w:hAnsi="Calibri" w:cs="Calibri"/>
        </w:rPr>
        <w:t>zahraničných akademických alebo výskumných pracoviskách v trvaní minimálne 4 týždňov,</w:t>
      </w:r>
    </w:p>
    <w:p w14:paraId="68817DED" w14:textId="0D4B4144" w:rsidR="00FC3F7D" w:rsidRPr="00591616" w:rsidRDefault="00C91E9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Calibri" w:eastAsia="Calibri" w:hAnsi="Calibri" w:cs="Calibri"/>
        </w:rPr>
      </w:pPr>
      <w:r w:rsidRPr="00591616">
        <w:rPr>
          <w:rFonts w:ascii="Calibri" w:eastAsia="Calibri" w:hAnsi="Calibri" w:cs="Calibri"/>
        </w:rPr>
        <w:t>preukázať, že úroveň výstupov jeho tvorivej činnosti</w:t>
      </w:r>
      <w:r w:rsidR="00B87E8C" w:rsidRPr="00591616">
        <w:rPr>
          <w:rFonts w:ascii="Calibri" w:eastAsia="Calibri" w:hAnsi="Calibri" w:cs="Calibri"/>
        </w:rPr>
        <w:t xml:space="preserve"> za posledných 5 rokov </w:t>
      </w:r>
      <w:r w:rsidRPr="00591616">
        <w:rPr>
          <w:rFonts w:ascii="Calibri" w:eastAsia="Calibri" w:hAnsi="Calibri" w:cs="Calibri"/>
        </w:rPr>
        <w:t xml:space="preserve">zodpovedajú </w:t>
      </w:r>
      <w:r w:rsidR="00B87E8C" w:rsidRPr="00591616">
        <w:rPr>
          <w:rFonts w:ascii="Calibri" w:eastAsia="Calibri" w:hAnsi="Calibri" w:cs="Calibri"/>
        </w:rPr>
        <w:t>štandardom STU.</w:t>
      </w:r>
    </w:p>
    <w:p w14:paraId="4AC8D579" w14:textId="55D3F8F1" w:rsidR="00FC3F7D" w:rsidRPr="00591616" w:rsidRDefault="00B87E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Calibri" w:hAnsi="Calibri" w:cs="Calibri"/>
        </w:rPr>
      </w:pPr>
      <w:r w:rsidRPr="00591616">
        <w:rPr>
          <w:rFonts w:ascii="Calibri" w:eastAsia="Calibri" w:hAnsi="Calibri" w:cs="Calibri"/>
        </w:rPr>
        <w:t xml:space="preserve">Pri výkone funkcie školiteľa sa školiteľ riadi ustanoveniami Študijného poriadku STU. Školiteľ spravidla nevedie súčasne viac ako piatich doktorandov v štandardnej dĺžke štúdia. </w:t>
      </w:r>
    </w:p>
    <w:p w14:paraId="15B25DC6" w14:textId="77777777" w:rsidR="00FC3F7D" w:rsidRPr="00591616" w:rsidRDefault="00B87E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Calibri" w:hAnsi="Calibri" w:cs="Calibri"/>
        </w:rPr>
      </w:pPr>
      <w:r w:rsidRPr="00591616">
        <w:rPr>
          <w:rFonts w:ascii="Calibri" w:eastAsia="Calibri" w:hAnsi="Calibri" w:cs="Calibri"/>
        </w:rPr>
        <w:t xml:space="preserve">Povinnosťou školiteľa je minimálne raz za 3 roky vypísať tému dizertačnej práce, ktorú univerzita alebo fakulta ponúkne záujemcom o doktorandské štúdium. </w:t>
      </w:r>
    </w:p>
    <w:p w14:paraId="76C42E19" w14:textId="77777777" w:rsidR="00FC3F7D" w:rsidRPr="00591616" w:rsidRDefault="00B87E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Calibri" w:hAnsi="Calibri" w:cs="Calibri"/>
          <w:color w:val="000000"/>
        </w:rPr>
      </w:pPr>
      <w:r w:rsidRPr="00591616">
        <w:rPr>
          <w:rFonts w:ascii="Calibri" w:eastAsia="Calibri" w:hAnsi="Calibri" w:cs="Calibri"/>
        </w:rPr>
        <w:t xml:space="preserve">Pôsobenie vo funkcii školiteľa je možné ukončiť  vzdaním sa funkcie na vlastnú žiadosť, skončením pracovného pomeru so </w:t>
      </w:r>
      <w:r w:rsidRPr="00591616">
        <w:rPr>
          <w:rFonts w:ascii="Calibri" w:eastAsia="Calibri" w:hAnsi="Calibri" w:cs="Calibri"/>
          <w:color w:val="000000"/>
        </w:rPr>
        <w:t>zamestnávateľom u ktorého funkciu školiteľa vykonáva,</w:t>
      </w:r>
      <w:r w:rsidRPr="00591616">
        <w:rPr>
          <w:rFonts w:ascii="Calibri" w:eastAsia="Calibri" w:hAnsi="Calibri" w:cs="Calibri"/>
        </w:rPr>
        <w:t xml:space="preserve"> rozhodnutím externej vzdelávacej inštitúcie</w:t>
      </w:r>
      <w:r w:rsidRPr="00591616">
        <w:rPr>
          <w:rFonts w:ascii="Calibri" w:eastAsia="Calibri" w:hAnsi="Calibri" w:cs="Calibri"/>
          <w:color w:val="000000"/>
        </w:rPr>
        <w:t xml:space="preserve"> alebo odňatím práv uskutočňovať doktorandské štúdium v príslušnom odbore. </w:t>
      </w:r>
    </w:p>
    <w:p w14:paraId="5F29659F" w14:textId="77777777" w:rsidR="00FC3F7D" w:rsidRPr="00591616" w:rsidRDefault="00B87E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Calibri" w:hAnsi="Calibri" w:cs="Calibri"/>
        </w:rPr>
      </w:pPr>
      <w:r w:rsidRPr="00591616">
        <w:rPr>
          <w:rFonts w:ascii="Calibri" w:eastAsia="Calibri" w:hAnsi="Calibri" w:cs="Calibri"/>
          <w:color w:val="000000"/>
        </w:rPr>
        <w:t xml:space="preserve">Zoznam schválených </w:t>
      </w:r>
      <w:r w:rsidRPr="00591616">
        <w:rPr>
          <w:rFonts w:ascii="Calibri" w:eastAsia="Calibri" w:hAnsi="Calibri" w:cs="Calibri"/>
        </w:rPr>
        <w:t xml:space="preserve">školiteľov je súčasťou dokumentácie akreditovaného študijného programu doktorandského štúdia a je zverejnený na webovom sídle univerzity. </w:t>
      </w:r>
    </w:p>
    <w:p w14:paraId="522C7E5F" w14:textId="77777777" w:rsidR="00FC3F7D" w:rsidRPr="00591616" w:rsidRDefault="00FC3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0FF8D4C9" w14:textId="77777777" w:rsidR="00FC3F7D" w:rsidRPr="00591616" w:rsidRDefault="00B87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591616">
        <w:rPr>
          <w:rFonts w:ascii="Calibri" w:eastAsia="Calibri" w:hAnsi="Calibri" w:cs="Calibri"/>
          <w:b/>
          <w:color w:val="000000"/>
        </w:rPr>
        <w:t>Článok 6</w:t>
      </w:r>
      <w:r w:rsidRPr="00591616">
        <w:rPr>
          <w:rFonts w:ascii="Calibri" w:eastAsia="Calibri" w:hAnsi="Calibri" w:cs="Calibri"/>
          <w:b/>
          <w:color w:val="000000"/>
        </w:rPr>
        <w:br/>
        <w:t>Konzultant</w:t>
      </w:r>
    </w:p>
    <w:p w14:paraId="5807E76E" w14:textId="77777777" w:rsidR="00FC3F7D" w:rsidRPr="00591616" w:rsidRDefault="00FC3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42463A95" w14:textId="77777777" w:rsidR="00FC3F7D" w:rsidRPr="00591616" w:rsidRDefault="00B87E8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Calibri" w:eastAsia="Calibri" w:hAnsi="Calibri" w:cs="Calibri"/>
        </w:rPr>
      </w:pPr>
      <w:r w:rsidRPr="00591616">
        <w:rPr>
          <w:rFonts w:ascii="Calibri" w:eastAsia="Calibri" w:hAnsi="Calibri" w:cs="Calibri"/>
        </w:rPr>
        <w:t xml:space="preserve">Konzultant je odborník špecialista so vzdelaním tretieho stupňa v študijnom odbore zodpovedajúcom svojim obsahom téme, v ktorej má pôsobiť. </w:t>
      </w:r>
    </w:p>
    <w:p w14:paraId="1B4234E2" w14:textId="77777777" w:rsidR="00FC3F7D" w:rsidRPr="00591616" w:rsidRDefault="00B87E8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Calibri" w:eastAsia="Calibri" w:hAnsi="Calibri" w:cs="Calibri"/>
        </w:rPr>
      </w:pPr>
      <w:r w:rsidRPr="00591616">
        <w:rPr>
          <w:rFonts w:ascii="Calibri" w:eastAsia="Calibri" w:hAnsi="Calibri" w:cs="Calibri"/>
        </w:rPr>
        <w:t>Konzultant je schopný doplniť odborné pôsobenie školiteľa vo vymedzenej časti štúdia, nenahrádza však primárnu zodpovednosť školiteľa za kvalitu a uskutočňovanie individuálneho študijného plánu doktoranda.</w:t>
      </w:r>
    </w:p>
    <w:p w14:paraId="55F371E8" w14:textId="114E0CDB" w:rsidR="00FC3F7D" w:rsidRPr="00591616" w:rsidRDefault="00B87E8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</w:rPr>
        <w:t xml:space="preserve">Konzultanta menuje dekan fakulty na návrh školiteľa a so súhlasom garanta. Ak je </w:t>
      </w:r>
      <w:r w:rsidRPr="00591616">
        <w:rPr>
          <w:rFonts w:ascii="Calibri" w:eastAsia="Calibri" w:hAnsi="Calibri" w:cs="Calibri"/>
          <w:color w:val="000000"/>
        </w:rPr>
        <w:t xml:space="preserve">konzultant z prostredia mimo STU, jeho pôsobenie sa </w:t>
      </w:r>
      <w:r w:rsidR="006C440C" w:rsidRPr="00591616">
        <w:rPr>
          <w:rFonts w:ascii="Calibri" w:eastAsia="Calibri" w:hAnsi="Calibri" w:cs="Calibri"/>
          <w:color w:val="000000"/>
        </w:rPr>
        <w:t xml:space="preserve">upraví </w:t>
      </w:r>
      <w:r w:rsidRPr="00591616">
        <w:rPr>
          <w:rFonts w:ascii="Calibri" w:eastAsia="Calibri" w:hAnsi="Calibri" w:cs="Calibri"/>
          <w:color w:val="000000"/>
        </w:rPr>
        <w:t xml:space="preserve">v dohode o spolupráci </w:t>
      </w:r>
      <w:r w:rsidR="00D523F2" w:rsidRPr="00591616">
        <w:rPr>
          <w:rFonts w:ascii="Calibri" w:eastAsia="Calibri" w:hAnsi="Calibri" w:cs="Calibri"/>
          <w:color w:val="000000"/>
        </w:rPr>
        <w:t xml:space="preserve">medzi </w:t>
      </w:r>
      <w:r w:rsidRPr="00591616">
        <w:rPr>
          <w:rFonts w:ascii="Calibri" w:eastAsia="Calibri" w:hAnsi="Calibri" w:cs="Calibri"/>
          <w:color w:val="000000"/>
        </w:rPr>
        <w:t xml:space="preserve">zamestnávateľom </w:t>
      </w:r>
      <w:r w:rsidR="004D5EAD" w:rsidRPr="00591616">
        <w:rPr>
          <w:rFonts w:ascii="Calibri" w:eastAsia="Calibri" w:hAnsi="Calibri" w:cs="Calibri"/>
          <w:color w:val="000000"/>
        </w:rPr>
        <w:t xml:space="preserve">konzultanta </w:t>
      </w:r>
      <w:r w:rsidR="00D523F2" w:rsidRPr="00591616">
        <w:rPr>
          <w:rFonts w:ascii="Calibri" w:eastAsia="Calibri" w:hAnsi="Calibri" w:cs="Calibri"/>
          <w:color w:val="000000"/>
        </w:rPr>
        <w:t xml:space="preserve">a súčasťou STU </w:t>
      </w:r>
      <w:r w:rsidRPr="00591616">
        <w:rPr>
          <w:rFonts w:ascii="Calibri" w:eastAsia="Calibri" w:hAnsi="Calibri" w:cs="Calibri"/>
          <w:color w:val="000000"/>
        </w:rPr>
        <w:t>a</w:t>
      </w:r>
      <w:r w:rsidR="00333DC9" w:rsidRPr="00591616">
        <w:rPr>
          <w:rFonts w:ascii="Calibri" w:eastAsia="Calibri" w:hAnsi="Calibri" w:cs="Calibri"/>
          <w:color w:val="000000"/>
        </w:rPr>
        <w:t xml:space="preserve">lebo </w:t>
      </w:r>
      <w:r w:rsidR="00D523F2" w:rsidRPr="00591616">
        <w:rPr>
          <w:rFonts w:ascii="Calibri" w:eastAsia="Calibri" w:hAnsi="Calibri" w:cs="Calibri"/>
          <w:color w:val="000000"/>
        </w:rPr>
        <w:t xml:space="preserve">v </w:t>
      </w:r>
      <w:r w:rsidR="00333DC9" w:rsidRPr="00591616">
        <w:rPr>
          <w:rFonts w:ascii="Calibri" w:eastAsia="Calibri" w:hAnsi="Calibri" w:cs="Calibri"/>
          <w:color w:val="000000"/>
        </w:rPr>
        <w:t>dohod</w:t>
      </w:r>
      <w:r w:rsidR="00D523F2" w:rsidRPr="00591616">
        <w:rPr>
          <w:rFonts w:ascii="Calibri" w:eastAsia="Calibri" w:hAnsi="Calibri" w:cs="Calibri"/>
          <w:color w:val="000000"/>
        </w:rPr>
        <w:t>e</w:t>
      </w:r>
      <w:r w:rsidR="00333DC9" w:rsidRPr="00591616">
        <w:rPr>
          <w:rFonts w:ascii="Calibri" w:eastAsia="Calibri" w:hAnsi="Calibri" w:cs="Calibri"/>
          <w:color w:val="000000"/>
        </w:rPr>
        <w:t xml:space="preserve"> </w:t>
      </w:r>
      <w:r w:rsidR="0038505A" w:rsidRPr="00591616">
        <w:rPr>
          <w:rFonts w:ascii="Calibri" w:eastAsia="Calibri" w:hAnsi="Calibri" w:cs="Calibri"/>
          <w:color w:val="000000"/>
        </w:rPr>
        <w:t xml:space="preserve">o spolupráci </w:t>
      </w:r>
      <w:r w:rsidR="00333DC9" w:rsidRPr="00591616">
        <w:rPr>
          <w:rFonts w:ascii="Calibri" w:eastAsia="Calibri" w:hAnsi="Calibri" w:cs="Calibri"/>
          <w:color w:val="000000"/>
        </w:rPr>
        <w:t>medzi konzultantom a</w:t>
      </w:r>
      <w:r w:rsidR="006C440C" w:rsidRPr="00591616">
        <w:rPr>
          <w:rFonts w:ascii="Calibri" w:eastAsia="Calibri" w:hAnsi="Calibri" w:cs="Calibri"/>
          <w:color w:val="000000"/>
        </w:rPr>
        <w:t> súčas</w:t>
      </w:r>
      <w:r w:rsidR="009A3115" w:rsidRPr="00591616">
        <w:rPr>
          <w:rFonts w:ascii="Calibri" w:eastAsia="Calibri" w:hAnsi="Calibri" w:cs="Calibri"/>
          <w:color w:val="000000"/>
        </w:rPr>
        <w:t>ť</w:t>
      </w:r>
      <w:r w:rsidR="00D523F2" w:rsidRPr="00591616">
        <w:rPr>
          <w:rFonts w:ascii="Calibri" w:eastAsia="Calibri" w:hAnsi="Calibri" w:cs="Calibri"/>
          <w:color w:val="000000"/>
        </w:rPr>
        <w:t>ou</w:t>
      </w:r>
      <w:r w:rsidR="006C440C" w:rsidRPr="00591616">
        <w:rPr>
          <w:rFonts w:ascii="Calibri" w:eastAsia="Calibri" w:hAnsi="Calibri" w:cs="Calibri"/>
          <w:color w:val="000000"/>
        </w:rPr>
        <w:t xml:space="preserve"> </w:t>
      </w:r>
      <w:r w:rsidRPr="00591616">
        <w:rPr>
          <w:rFonts w:ascii="Calibri" w:eastAsia="Calibri" w:hAnsi="Calibri" w:cs="Calibri"/>
          <w:color w:val="000000"/>
        </w:rPr>
        <w:t xml:space="preserve">STU.  </w:t>
      </w:r>
    </w:p>
    <w:p w14:paraId="7765A6C5" w14:textId="77777777" w:rsidR="00FC3F7D" w:rsidRPr="00591616" w:rsidRDefault="00FC3F7D">
      <w:pPr>
        <w:jc w:val="center"/>
        <w:rPr>
          <w:rFonts w:ascii="Calibri" w:eastAsia="Calibri" w:hAnsi="Calibri" w:cs="Calibri"/>
          <w:b/>
          <w:color w:val="000000"/>
        </w:rPr>
      </w:pPr>
    </w:p>
    <w:p w14:paraId="11BBDD70" w14:textId="77777777" w:rsidR="00FC3F7D" w:rsidRPr="00591616" w:rsidRDefault="00FC3F7D">
      <w:pPr>
        <w:jc w:val="center"/>
        <w:rPr>
          <w:rFonts w:ascii="Calibri" w:eastAsia="Calibri" w:hAnsi="Calibri" w:cs="Calibri"/>
          <w:b/>
          <w:color w:val="000000"/>
        </w:rPr>
      </w:pPr>
    </w:p>
    <w:p w14:paraId="6F2ACD8D" w14:textId="77777777" w:rsidR="00FC3F7D" w:rsidRPr="00591616" w:rsidRDefault="00B87E8C">
      <w:pPr>
        <w:jc w:val="center"/>
        <w:rPr>
          <w:rFonts w:ascii="Calibri" w:eastAsia="Calibri" w:hAnsi="Calibri" w:cs="Calibri"/>
          <w:b/>
          <w:color w:val="000000"/>
        </w:rPr>
      </w:pPr>
      <w:r w:rsidRPr="00591616">
        <w:rPr>
          <w:rFonts w:ascii="Calibri" w:eastAsia="Calibri" w:hAnsi="Calibri" w:cs="Calibri"/>
          <w:b/>
          <w:color w:val="000000"/>
        </w:rPr>
        <w:t>ČASŤ III.</w:t>
      </w:r>
    </w:p>
    <w:p w14:paraId="581C9F72" w14:textId="77777777" w:rsidR="00FC3F7D" w:rsidRPr="00591616" w:rsidRDefault="00B87E8C">
      <w:pPr>
        <w:jc w:val="center"/>
        <w:rPr>
          <w:rFonts w:ascii="Calibri" w:eastAsia="Calibri" w:hAnsi="Calibri" w:cs="Calibri"/>
          <w:b/>
          <w:color w:val="000000"/>
        </w:rPr>
      </w:pPr>
      <w:r w:rsidRPr="00591616">
        <w:rPr>
          <w:rFonts w:ascii="Calibri" w:eastAsia="Calibri" w:hAnsi="Calibri" w:cs="Calibri"/>
          <w:b/>
          <w:color w:val="000000"/>
        </w:rPr>
        <w:t>KVALITA DOKTORANDSKÉHO ŠTÚDIA</w:t>
      </w:r>
    </w:p>
    <w:p w14:paraId="5D1DB0C1" w14:textId="77777777" w:rsidR="00FC3F7D" w:rsidRPr="00591616" w:rsidRDefault="00FC3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5712BBDF" w14:textId="77777777" w:rsidR="00FC3F7D" w:rsidRPr="00591616" w:rsidRDefault="00B87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591616">
        <w:rPr>
          <w:rFonts w:ascii="Calibri" w:eastAsia="Calibri" w:hAnsi="Calibri" w:cs="Calibri"/>
          <w:b/>
          <w:color w:val="000000"/>
        </w:rPr>
        <w:t>Článok 7</w:t>
      </w:r>
      <w:r w:rsidRPr="00591616">
        <w:rPr>
          <w:rFonts w:ascii="Calibri" w:eastAsia="Calibri" w:hAnsi="Calibri" w:cs="Calibri"/>
          <w:b/>
          <w:color w:val="000000"/>
        </w:rPr>
        <w:br/>
        <w:t xml:space="preserve">Prijímacie konanie </w:t>
      </w:r>
    </w:p>
    <w:p w14:paraId="04BE391A" w14:textId="77777777" w:rsidR="00FC3F7D" w:rsidRPr="00591616" w:rsidRDefault="00FC3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10A13AD1" w14:textId="66FCF67B" w:rsidR="00FC3F7D" w:rsidRPr="00591616" w:rsidRDefault="00B87E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Calibri" w:eastAsia="Calibri" w:hAnsi="Calibri" w:cs="Calibri"/>
        </w:rPr>
      </w:pPr>
      <w:r w:rsidRPr="00591616">
        <w:rPr>
          <w:rFonts w:ascii="Calibri" w:eastAsia="Calibri" w:hAnsi="Calibri" w:cs="Calibri"/>
          <w:color w:val="000000"/>
        </w:rPr>
        <w:t>Nedeliteľnou súčasťou uskutočňovania doktorandského študijného programu je vedeck</w:t>
      </w:r>
      <w:r w:rsidR="00BD5C9F" w:rsidRPr="00591616">
        <w:rPr>
          <w:rFonts w:ascii="Calibri" w:eastAsia="Calibri" w:hAnsi="Calibri" w:cs="Calibri"/>
          <w:color w:val="000000"/>
        </w:rPr>
        <w:t>á</w:t>
      </w:r>
      <w:r w:rsidRPr="00591616">
        <w:rPr>
          <w:rFonts w:ascii="Calibri" w:eastAsia="Calibri" w:hAnsi="Calibri" w:cs="Calibri"/>
          <w:color w:val="000000"/>
        </w:rPr>
        <w:t xml:space="preserve"> </w:t>
      </w:r>
      <w:r w:rsidR="00BD5C9F" w:rsidRPr="00591616">
        <w:rPr>
          <w:rFonts w:ascii="Calibri" w:eastAsia="Calibri" w:hAnsi="Calibri" w:cs="Calibri"/>
          <w:color w:val="000000"/>
        </w:rPr>
        <w:t xml:space="preserve">alebo umelecká tvorivá </w:t>
      </w:r>
      <w:r w:rsidRPr="00591616">
        <w:rPr>
          <w:rFonts w:ascii="Calibri" w:eastAsia="Calibri" w:hAnsi="Calibri" w:cs="Calibri"/>
          <w:color w:val="000000"/>
        </w:rPr>
        <w:t>činnosť</w:t>
      </w:r>
      <w:r w:rsidR="00BD5C9F" w:rsidRPr="00591616">
        <w:rPr>
          <w:rFonts w:ascii="Calibri" w:eastAsia="Calibri" w:hAnsi="Calibri" w:cs="Calibri"/>
          <w:color w:val="000000"/>
        </w:rPr>
        <w:t xml:space="preserve"> doktoranda</w:t>
      </w:r>
      <w:r w:rsidRPr="00591616">
        <w:rPr>
          <w:rFonts w:ascii="Calibri" w:eastAsia="Calibri" w:hAnsi="Calibri" w:cs="Calibri"/>
          <w:color w:val="000000"/>
        </w:rPr>
        <w:t xml:space="preserve">. S cieľom zabezpečiť vysokú úroveň vzdelávania a akceptovateľnú úspešnosť </w:t>
      </w:r>
      <w:r w:rsidRPr="00591616">
        <w:rPr>
          <w:rFonts w:ascii="Calibri" w:eastAsia="Calibri" w:hAnsi="Calibri" w:cs="Calibri"/>
        </w:rPr>
        <w:t>absolvovania štúdia, sa u uchádzačov preveruje úroveň základných zručností a predpokladov. Overenie ich kvalitatívnej úrovne sa deje v procese prijímacieho konania, v ktorom uchádzač preukazuje a je hodnotený v nasledovných oblastiach:</w:t>
      </w:r>
    </w:p>
    <w:p w14:paraId="145A2963" w14:textId="77777777" w:rsidR="00FC3F7D" w:rsidRPr="00591616" w:rsidRDefault="00B87E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591616">
        <w:rPr>
          <w:rFonts w:ascii="Calibri" w:eastAsia="Calibri" w:hAnsi="Calibri" w:cs="Calibri"/>
        </w:rPr>
        <w:t xml:space="preserve">kvalita štúdia študijným priemerom na druhom stupni štúdia, </w:t>
      </w:r>
    </w:p>
    <w:p w14:paraId="61F27D0D" w14:textId="15307CA8" w:rsidR="00FC3F7D" w:rsidRPr="00591616" w:rsidRDefault="00B87E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591616">
        <w:rPr>
          <w:rFonts w:ascii="Calibri" w:eastAsia="Calibri" w:hAnsi="Calibri" w:cs="Calibri"/>
        </w:rPr>
        <w:t>schopnosť tvorivého riešenia úloh (napr. ú</w:t>
      </w:r>
      <w:r w:rsidR="00C60F07">
        <w:rPr>
          <w:rFonts w:ascii="Calibri" w:eastAsia="Calibri" w:hAnsi="Calibri" w:cs="Calibri"/>
        </w:rPr>
        <w:t>časťou na riešení projektov),</w:t>
      </w:r>
    </w:p>
    <w:p w14:paraId="2EB43D81" w14:textId="77777777" w:rsidR="00FC3F7D" w:rsidRPr="00591616" w:rsidRDefault="00B87E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591616">
        <w:rPr>
          <w:rFonts w:ascii="Calibri" w:eastAsia="Calibri" w:hAnsi="Calibri" w:cs="Calibri"/>
        </w:rPr>
        <w:t>schopnosť publikovať výsledky svojej práce formou príspevkov v časopisoch alebo v zborníkoch,</w:t>
      </w:r>
    </w:p>
    <w:p w14:paraId="53A85946" w14:textId="77777777" w:rsidR="00FC3F7D" w:rsidRPr="00591616" w:rsidRDefault="00B87E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591616">
        <w:rPr>
          <w:rFonts w:ascii="Calibri" w:eastAsia="Calibri" w:hAnsi="Calibri" w:cs="Calibri"/>
        </w:rPr>
        <w:t>schopnosť prezentovať výsledky svojej práce účasťou na konferenciách a súťažiach doma a v zahraničí,</w:t>
      </w:r>
    </w:p>
    <w:p w14:paraId="7C75C358" w14:textId="77777777" w:rsidR="00FC3F7D" w:rsidRPr="00591616" w:rsidRDefault="00B87E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  <w:color w:val="000000"/>
        </w:rPr>
        <w:t>znalosť aspoň jedného cudzieho jazyka na primeranej úrovni (uprednostňuje sa znalosť anglického jazyka).</w:t>
      </w:r>
    </w:p>
    <w:p w14:paraId="4CD3FCE8" w14:textId="77777777" w:rsidR="00FC3F7D" w:rsidRPr="00591616" w:rsidRDefault="00B87E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  <w:color w:val="000000"/>
        </w:rPr>
        <w:t>U doktoranda sa očakáva a overuje jeho motivácia pre štúdium, odborná spôsobilosť, predpoklady pre tvorivú a samostatnú prácu, aktívny prístup k plneniu úloh a osobná zodpovednosť. Tieto predpoklady sa overujú počas osobného pohovoru s členmi prijímacej komisie.</w:t>
      </w:r>
    </w:p>
    <w:p w14:paraId="7B9A2685" w14:textId="77777777" w:rsidR="00FC3F7D" w:rsidRPr="00591616" w:rsidRDefault="00FC3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63C4BF24" w14:textId="77777777" w:rsidR="00FC3F7D" w:rsidRPr="00591616" w:rsidRDefault="00B87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591616">
        <w:rPr>
          <w:rFonts w:ascii="Calibri" w:eastAsia="Calibri" w:hAnsi="Calibri" w:cs="Calibri"/>
          <w:b/>
          <w:color w:val="000000"/>
        </w:rPr>
        <w:t>Článok 8</w:t>
      </w:r>
      <w:r w:rsidRPr="00591616">
        <w:rPr>
          <w:rFonts w:ascii="Calibri" w:eastAsia="Calibri" w:hAnsi="Calibri" w:cs="Calibri"/>
          <w:b/>
          <w:color w:val="000000"/>
        </w:rPr>
        <w:br/>
        <w:t>Individuálny študijný plán</w:t>
      </w:r>
    </w:p>
    <w:p w14:paraId="0DE5A79D" w14:textId="77777777" w:rsidR="00FC3F7D" w:rsidRPr="00591616" w:rsidRDefault="00B87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  <w:color w:val="000000"/>
        </w:rPr>
        <w:t xml:space="preserve"> </w:t>
      </w:r>
    </w:p>
    <w:p w14:paraId="3E5BFC37" w14:textId="77777777" w:rsidR="00FC3F7D" w:rsidRPr="00591616" w:rsidRDefault="00B87E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  <w:color w:val="000000"/>
        </w:rPr>
        <w:t xml:space="preserve">Nástrojom na zabezpečenie kvality a vysokej úrovne vzdelávania doktorandov je  kvalita a obsah ich individuálneho študijného plánu. Za kvalitu a vyžadovanú úroveň </w:t>
      </w:r>
      <w:r w:rsidRPr="00591616">
        <w:rPr>
          <w:rFonts w:ascii="Calibri" w:eastAsia="Calibri" w:hAnsi="Calibri" w:cs="Calibri"/>
          <w:color w:val="000000"/>
        </w:rPr>
        <w:lastRenderedPageBreak/>
        <w:t>štúdia a individuálneho študijného plánu zodpovedá školiteľ. Individuálny študijný plán schvaľuje predseda odborovej komisie. Doktorand sa aktívne podieľa na tvorbe individuálneho študijného plánu.</w:t>
      </w:r>
    </w:p>
    <w:p w14:paraId="69E79D13" w14:textId="77777777" w:rsidR="00FC3F7D" w:rsidRPr="00591616" w:rsidRDefault="00B87E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  <w:color w:val="000000"/>
        </w:rPr>
        <w:t xml:space="preserve">Obsah a štruktúra individuálnych študijných plánov doktorandov reflektujú aktivity, znalosti a zručnosti formulované v akreditačnom spise študijného programu. Na zabezpečenie ich napĺňania sú v študijnom pláne definované míľniky a kritériá, ktorých plnenie podlieha pravidelnej kontrole. Štúdium pozostáva zo študijnej a vedeckej časti, ktorých obsah a vzájomný pomer v kreditovom vyjadrení upravujú interné predpisy univerzity. Organizácia štúdia doktorandských študijných programov na STU sa riadi ustanoveniami Študijného poriadku STU. </w:t>
      </w:r>
    </w:p>
    <w:p w14:paraId="7581CC99" w14:textId="77777777" w:rsidR="00FC3F7D" w:rsidRPr="00591616" w:rsidRDefault="00B87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  <w:color w:val="000000"/>
        </w:rPr>
        <w:t xml:space="preserve">    </w:t>
      </w:r>
    </w:p>
    <w:p w14:paraId="0F92FC9A" w14:textId="5A995356" w:rsidR="00FC3F7D" w:rsidRPr="00591616" w:rsidRDefault="00B87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591616">
        <w:rPr>
          <w:rFonts w:ascii="Calibri" w:eastAsia="Calibri" w:hAnsi="Calibri" w:cs="Calibri"/>
          <w:b/>
          <w:color w:val="000000"/>
        </w:rPr>
        <w:t>Článok 9</w:t>
      </w:r>
      <w:r w:rsidRPr="00591616">
        <w:rPr>
          <w:rFonts w:ascii="Calibri" w:eastAsia="Calibri" w:hAnsi="Calibri" w:cs="Calibri"/>
          <w:b/>
          <w:color w:val="000000"/>
        </w:rPr>
        <w:br/>
        <w:t>Hodnotenie kvality štúdia</w:t>
      </w:r>
      <w:sdt>
        <w:sdtPr>
          <w:rPr>
            <w:rFonts w:ascii="Calibri" w:hAnsi="Calibri" w:cs="Calibri"/>
          </w:rPr>
          <w:tag w:val="goog_rdk_58"/>
          <w:id w:val="1269199570"/>
        </w:sdtPr>
        <w:sdtEndPr/>
        <w:sdtContent>
          <w:r w:rsidRPr="00591616">
            <w:rPr>
              <w:rFonts w:ascii="Calibri" w:eastAsia="Calibri" w:hAnsi="Calibri" w:cs="Calibri"/>
              <w:b/>
              <w:color w:val="000000"/>
            </w:rPr>
            <w:t xml:space="preserve"> doktoranda</w:t>
          </w:r>
        </w:sdtContent>
      </w:sdt>
    </w:p>
    <w:p w14:paraId="14F14C88" w14:textId="77777777" w:rsidR="00FC3F7D" w:rsidRPr="00591616" w:rsidRDefault="00B87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  <w:color w:val="000000"/>
        </w:rPr>
        <w:t xml:space="preserve"> </w:t>
      </w:r>
    </w:p>
    <w:p w14:paraId="0811B3CF" w14:textId="77777777" w:rsidR="00FC3F7D" w:rsidRPr="00591616" w:rsidRDefault="00B87E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Calibri" w:eastAsia="Calibri" w:hAnsi="Calibri" w:cs="Calibri"/>
        </w:rPr>
      </w:pPr>
      <w:r w:rsidRPr="00591616">
        <w:rPr>
          <w:rFonts w:ascii="Calibri" w:eastAsia="Calibri" w:hAnsi="Calibri" w:cs="Calibri"/>
          <w:highlight w:val="white"/>
        </w:rPr>
        <w:t xml:space="preserve">Doktorandské štúdium sa hodnotí podľa zásad kreditového systému v súlade s vyhláškou Ministerstva školstva Slovenskej republiky č. 614/2002 Z. z. o kreditovom systéme štúdia v znení neskorších predpisov, § 54 ods. 2 zákona </w:t>
      </w:r>
      <w:sdt>
        <w:sdtPr>
          <w:rPr>
            <w:rFonts w:ascii="Calibri" w:hAnsi="Calibri" w:cs="Calibri"/>
          </w:rPr>
          <w:tag w:val="goog_rdk_59"/>
          <w:id w:val="792486367"/>
        </w:sdtPr>
        <w:sdtEndPr/>
        <w:sdtContent>
          <w:r w:rsidRPr="00591616">
            <w:rPr>
              <w:rFonts w:ascii="Calibri" w:eastAsia="Calibri" w:hAnsi="Calibri" w:cs="Calibri"/>
              <w:highlight w:val="white"/>
            </w:rPr>
            <w:t xml:space="preserve">o vysokých školách </w:t>
          </w:r>
        </w:sdtContent>
      </w:sdt>
      <w:r w:rsidRPr="00591616">
        <w:rPr>
          <w:rFonts w:ascii="Calibri" w:eastAsia="Calibri" w:hAnsi="Calibri" w:cs="Calibri"/>
          <w:highlight w:val="white"/>
        </w:rPr>
        <w:t>a zásadami uvedenými v tomto článku.</w:t>
      </w:r>
    </w:p>
    <w:p w14:paraId="2A2BBABB" w14:textId="0305276D" w:rsidR="00FC3F7D" w:rsidRPr="00591616" w:rsidRDefault="00B87E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Calibri" w:eastAsia="Calibri" w:hAnsi="Calibri" w:cs="Calibri"/>
        </w:rPr>
      </w:pPr>
      <w:r w:rsidRPr="00591616">
        <w:rPr>
          <w:rFonts w:ascii="Calibri" w:eastAsia="Calibri" w:hAnsi="Calibri" w:cs="Calibri"/>
        </w:rPr>
        <w:t>Kvalita doktorandského štúdia sa hodnotí jednak počas jeho realizácie, ako aj pri jeho ukončení. Za úspešne ukončené doktorandské štúdium sa považuje také, u ktorého boli okrem dodržania harmonogramu naplnené všetky vyžadované kritériá a doktorand publikoval výsledky svojej práce formou výstupov aspoň na úrovni  minimálnych kritérií (čl.</w:t>
      </w:r>
      <w:sdt>
        <w:sdtPr>
          <w:rPr>
            <w:rFonts w:ascii="Calibri" w:hAnsi="Calibri" w:cs="Calibri"/>
          </w:rPr>
          <w:tag w:val="goog_rdk_60"/>
          <w:id w:val="5260293"/>
        </w:sdtPr>
        <w:sdtEndPr/>
        <w:sdtContent>
          <w:r w:rsidRPr="00591616">
            <w:rPr>
              <w:rFonts w:ascii="Calibri" w:eastAsia="Calibri" w:hAnsi="Calibri" w:cs="Calibri"/>
            </w:rPr>
            <w:t xml:space="preserve"> </w:t>
          </w:r>
        </w:sdtContent>
      </w:sdt>
      <w:r w:rsidRPr="00591616">
        <w:rPr>
          <w:rFonts w:ascii="Calibri" w:eastAsia="Calibri" w:hAnsi="Calibri" w:cs="Calibri"/>
        </w:rPr>
        <w:t xml:space="preserve">10 </w:t>
      </w:r>
      <w:sdt>
        <w:sdtPr>
          <w:rPr>
            <w:rFonts w:ascii="Calibri" w:hAnsi="Calibri" w:cs="Calibri"/>
          </w:rPr>
          <w:tag w:val="goog_rdk_63"/>
          <w:id w:val="-1340230967"/>
        </w:sdtPr>
        <w:sdtEndPr/>
        <w:sdtContent>
          <w:r w:rsidRPr="00591616">
            <w:rPr>
              <w:rFonts w:ascii="Calibri" w:eastAsia="Calibri" w:hAnsi="Calibri" w:cs="Calibri"/>
            </w:rPr>
            <w:t xml:space="preserve">bod </w:t>
          </w:r>
        </w:sdtContent>
      </w:sdt>
      <w:r w:rsidRPr="00591616">
        <w:rPr>
          <w:rFonts w:ascii="Calibri" w:eastAsia="Calibri" w:hAnsi="Calibri" w:cs="Calibri"/>
        </w:rPr>
        <w:t>1</w:t>
      </w:r>
      <w:r w:rsidR="004A3461" w:rsidRPr="00591616">
        <w:rPr>
          <w:rFonts w:ascii="Calibri" w:eastAsia="Calibri" w:hAnsi="Calibri" w:cs="Calibri"/>
        </w:rPr>
        <w:t xml:space="preserve"> tohto </w:t>
      </w:r>
      <w:r w:rsidR="00591616" w:rsidRPr="00591616">
        <w:rPr>
          <w:rFonts w:ascii="Calibri" w:eastAsia="Calibri" w:hAnsi="Calibri" w:cs="Calibri"/>
        </w:rPr>
        <w:t xml:space="preserve">vnútorného </w:t>
      </w:r>
      <w:r w:rsidR="004A3461" w:rsidRPr="00591616">
        <w:rPr>
          <w:rFonts w:ascii="Calibri" w:eastAsia="Calibri" w:hAnsi="Calibri" w:cs="Calibri"/>
        </w:rPr>
        <w:t>predpisu</w:t>
      </w:r>
      <w:r w:rsidRPr="00591616">
        <w:rPr>
          <w:rFonts w:ascii="Calibri" w:eastAsia="Calibri" w:hAnsi="Calibri" w:cs="Calibri"/>
        </w:rPr>
        <w:t xml:space="preserve">). </w:t>
      </w:r>
    </w:p>
    <w:p w14:paraId="6AA76A0D" w14:textId="77777777" w:rsidR="00FC3F7D" w:rsidRPr="00591616" w:rsidRDefault="00B87E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  <w:color w:val="000000"/>
        </w:rPr>
        <w:t xml:space="preserve">Počas uskutočňovania študijného programu sú predmetom hodnotenia najmä míľniky súvisiace s napĺňaním obsahu individuálneho študijného plánu doktoranda. Hodnotenie vykonáva raz ročne (spravidla na konci akademického roka) školiteľ a schvaľuje odborová komisia. </w:t>
      </w:r>
    </w:p>
    <w:p w14:paraId="339C77EC" w14:textId="77777777" w:rsidR="00FC3F7D" w:rsidRPr="00591616" w:rsidRDefault="00B87E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  <w:color w:val="000000"/>
        </w:rPr>
        <w:t xml:space="preserve">Rozhodujúcimi míľnikmi sú dizertačná skúška a obhajoba dizertačnej práce. Doktorand, ktorý nemá splnené všetky povinnosti vyplývajúce z individuálneho študijného plánu a nemá dostatok kreditov, nemôže pristúpiť k dizertačnej skúške, resp. k obhajobe dizertačnej práce. </w:t>
      </w:r>
    </w:p>
    <w:p w14:paraId="14B17499" w14:textId="65EC391E" w:rsidR="00FC3F7D" w:rsidRPr="00591616" w:rsidRDefault="00B87E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  <w:color w:val="000000"/>
        </w:rPr>
        <w:t xml:space="preserve">Kvalitu uskutočňovania doktorandského štúdia hodnotí </w:t>
      </w:r>
      <w:r w:rsidR="007134A9" w:rsidRPr="00591616">
        <w:rPr>
          <w:rFonts w:ascii="Calibri" w:eastAsia="Calibri" w:hAnsi="Calibri" w:cs="Calibri"/>
          <w:color w:val="000000"/>
        </w:rPr>
        <w:t xml:space="preserve">Rada študijného programu, </w:t>
      </w:r>
      <w:r w:rsidRPr="00591616">
        <w:rPr>
          <w:rFonts w:ascii="Calibri" w:eastAsia="Calibri" w:hAnsi="Calibri" w:cs="Calibri"/>
          <w:color w:val="000000"/>
        </w:rPr>
        <w:t>vedecká rada univerzity alebo fakulty jedenkrát do roka. Informáciu o ukončených absolventoch a o výslednom hodnotení kvality ich výstupov v písomnej podobe prerokúva odborová komisia a vedecká rada univerzity alebo fakulty.</w:t>
      </w:r>
    </w:p>
    <w:p w14:paraId="76D2DF94" w14:textId="77777777" w:rsidR="00FC3F7D" w:rsidRPr="00591616" w:rsidRDefault="00FC3F7D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</w:rPr>
      </w:pPr>
    </w:p>
    <w:p w14:paraId="3BE562D6" w14:textId="336C3161" w:rsidR="00655958" w:rsidRPr="00591616" w:rsidRDefault="00655958">
      <w:pPr>
        <w:rPr>
          <w:rFonts w:ascii="Calibri" w:eastAsia="Calibri" w:hAnsi="Calibri" w:cs="Calibri"/>
          <w:b/>
          <w:color w:val="000000"/>
        </w:rPr>
      </w:pPr>
    </w:p>
    <w:p w14:paraId="12D83458" w14:textId="280AA840" w:rsidR="00FC3F7D" w:rsidRPr="00591616" w:rsidRDefault="00B87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591616">
        <w:rPr>
          <w:rFonts w:ascii="Calibri" w:eastAsia="Calibri" w:hAnsi="Calibri" w:cs="Calibri"/>
          <w:b/>
          <w:color w:val="000000"/>
        </w:rPr>
        <w:t>Článok 10</w:t>
      </w:r>
      <w:r w:rsidRPr="00591616">
        <w:rPr>
          <w:rFonts w:ascii="Calibri" w:eastAsia="Calibri" w:hAnsi="Calibri" w:cs="Calibri"/>
          <w:b/>
          <w:color w:val="000000"/>
        </w:rPr>
        <w:br/>
        <w:t>Hodnotenie kvality výstupov doktoranda</w:t>
      </w:r>
    </w:p>
    <w:p w14:paraId="0B5CC5F3" w14:textId="77777777" w:rsidR="00FC3F7D" w:rsidRPr="00591616" w:rsidRDefault="00B87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  <w:color w:val="000000"/>
        </w:rPr>
        <w:t xml:space="preserve"> </w:t>
      </w:r>
    </w:p>
    <w:p w14:paraId="0122B4AD" w14:textId="4EA738A3" w:rsidR="00FC3F7D" w:rsidRPr="00591616" w:rsidRDefault="00B87E8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Calibri" w:eastAsia="Calibri" w:hAnsi="Calibri" w:cs="Calibri"/>
        </w:rPr>
      </w:pPr>
      <w:r w:rsidRPr="00591616">
        <w:rPr>
          <w:rFonts w:ascii="Calibri" w:eastAsia="Calibri" w:hAnsi="Calibri" w:cs="Calibri"/>
        </w:rPr>
        <w:t>Integrálnou súčasťou doktorandského štúdia je pu</w:t>
      </w:r>
      <w:r w:rsidR="00C60F07">
        <w:rPr>
          <w:rFonts w:ascii="Calibri" w:eastAsia="Calibri" w:hAnsi="Calibri" w:cs="Calibri"/>
        </w:rPr>
        <w:t>blikačná a umelecká činnosť. Na </w:t>
      </w:r>
      <w:r w:rsidRPr="00591616">
        <w:rPr>
          <w:rFonts w:ascii="Calibri" w:eastAsia="Calibri" w:hAnsi="Calibri" w:cs="Calibri"/>
        </w:rPr>
        <w:t xml:space="preserve">úspešné ukončenie doktorandského štúdia sa vyžaduje plnenie minimálnych kritérií </w:t>
      </w:r>
      <w:sdt>
        <w:sdtPr>
          <w:rPr>
            <w:rFonts w:ascii="Calibri" w:hAnsi="Calibri" w:cs="Calibri"/>
          </w:rPr>
          <w:tag w:val="goog_rdk_64"/>
          <w:id w:val="546028356"/>
        </w:sdtPr>
        <w:sdtEndPr/>
        <w:sdtContent>
          <w:r w:rsidRPr="00591616">
            <w:rPr>
              <w:rFonts w:ascii="Calibri" w:eastAsia="Calibri" w:hAnsi="Calibri" w:cs="Calibri"/>
            </w:rPr>
            <w:t xml:space="preserve">v oblasti publikačných výstupov doktoranda </w:t>
          </w:r>
        </w:sdtContent>
      </w:sdt>
      <w:r w:rsidRPr="00591616">
        <w:rPr>
          <w:rFonts w:ascii="Calibri" w:eastAsia="Calibri" w:hAnsi="Calibri" w:cs="Calibri"/>
        </w:rPr>
        <w:t>podľa prílohy č. 1</w:t>
      </w:r>
      <w:sdt>
        <w:sdtPr>
          <w:rPr>
            <w:rFonts w:ascii="Calibri" w:hAnsi="Calibri" w:cs="Calibri"/>
          </w:rPr>
          <w:tag w:val="goog_rdk_65"/>
          <w:id w:val="1992908798"/>
        </w:sdtPr>
        <w:sdtEndPr/>
        <w:sdtContent>
          <w:r w:rsidRPr="00591616">
            <w:rPr>
              <w:rFonts w:ascii="Calibri" w:eastAsia="Calibri" w:hAnsi="Calibri" w:cs="Calibri"/>
            </w:rPr>
            <w:t xml:space="preserve"> tohto vnútorného predpisu</w:t>
          </w:r>
        </w:sdtContent>
      </w:sdt>
      <w:r w:rsidRPr="00591616">
        <w:rPr>
          <w:rFonts w:ascii="Calibri" w:eastAsia="Calibri" w:hAnsi="Calibri" w:cs="Calibri"/>
        </w:rPr>
        <w:t>. Odborové komisie môžu predložiť vedeckej r</w:t>
      </w:r>
      <w:r w:rsidR="00C60F07">
        <w:rPr>
          <w:rFonts w:ascii="Calibri" w:eastAsia="Calibri" w:hAnsi="Calibri" w:cs="Calibri"/>
        </w:rPr>
        <w:t>ade fakulty alebo univerzity na </w:t>
      </w:r>
      <w:r w:rsidRPr="00591616">
        <w:rPr>
          <w:rFonts w:ascii="Calibri" w:eastAsia="Calibri" w:hAnsi="Calibri" w:cs="Calibri"/>
        </w:rPr>
        <w:t xml:space="preserve">schválenie ďalšie požiadavky kladené na doktorandov.  </w:t>
      </w:r>
    </w:p>
    <w:p w14:paraId="2B7A0992" w14:textId="77777777" w:rsidR="00FC3F7D" w:rsidRPr="00591616" w:rsidRDefault="00B87E8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Calibri" w:eastAsia="Calibri" w:hAnsi="Calibri" w:cs="Calibri"/>
        </w:rPr>
      </w:pPr>
      <w:r w:rsidRPr="00591616">
        <w:rPr>
          <w:rFonts w:ascii="Calibri" w:eastAsia="Calibri" w:hAnsi="Calibri" w:cs="Calibri"/>
        </w:rPr>
        <w:lastRenderedPageBreak/>
        <w:t>V individuálnych prípadoch, v ktorých plnenie minimálnych kritérií nie je možné z dôvodu zmluvne ukotvenej požiadavky na utajenie výsledkov dizertačnej práce, môže na žiadosť školiteľa odborová komisia rozhodnúť o úprave minimálnych kritérií primeraným spôsobom.</w:t>
      </w:r>
    </w:p>
    <w:p w14:paraId="03CDECC7" w14:textId="77777777" w:rsidR="00FC3F7D" w:rsidRPr="00591616" w:rsidRDefault="00FC3F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0E0138E5" w14:textId="77777777" w:rsidR="00FC3F7D" w:rsidRPr="00591616" w:rsidRDefault="00FC3F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5FF05390" w14:textId="77777777" w:rsidR="00FC3F7D" w:rsidRPr="00591616" w:rsidRDefault="00B87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591616">
        <w:rPr>
          <w:rFonts w:ascii="Calibri" w:eastAsia="Calibri" w:hAnsi="Calibri" w:cs="Calibri"/>
          <w:b/>
          <w:color w:val="000000"/>
        </w:rPr>
        <w:t>ČASŤ IV.</w:t>
      </w:r>
    </w:p>
    <w:p w14:paraId="21C29D82" w14:textId="77777777" w:rsidR="00FC3F7D" w:rsidRPr="00591616" w:rsidRDefault="00B87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591616">
        <w:rPr>
          <w:rFonts w:ascii="Calibri" w:eastAsia="Calibri" w:hAnsi="Calibri" w:cs="Calibri"/>
          <w:b/>
          <w:color w:val="000000"/>
        </w:rPr>
        <w:t>PRECHODNÉ A ZÁVEREČNÉ USTANOVENIA</w:t>
      </w:r>
    </w:p>
    <w:p w14:paraId="42214C75" w14:textId="77777777" w:rsidR="00FC3F7D" w:rsidRPr="00591616" w:rsidRDefault="00FC3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127F023E" w14:textId="77777777" w:rsidR="00FC3F7D" w:rsidRPr="00591616" w:rsidRDefault="00B87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591616">
        <w:rPr>
          <w:rFonts w:ascii="Calibri" w:eastAsia="Calibri" w:hAnsi="Calibri" w:cs="Calibri"/>
          <w:b/>
          <w:color w:val="000000"/>
        </w:rPr>
        <w:t>Článok 11</w:t>
      </w:r>
    </w:p>
    <w:p w14:paraId="2D85C0EB" w14:textId="77777777" w:rsidR="00FC3F7D" w:rsidRPr="00591616" w:rsidRDefault="00B87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591616">
        <w:rPr>
          <w:rFonts w:ascii="Calibri" w:eastAsia="Calibri" w:hAnsi="Calibri" w:cs="Calibri"/>
          <w:b/>
          <w:color w:val="000000"/>
        </w:rPr>
        <w:t>Prechodné ustanovenia</w:t>
      </w:r>
    </w:p>
    <w:p w14:paraId="7F46BA47" w14:textId="77777777" w:rsidR="00FC3F7D" w:rsidRPr="00591616" w:rsidRDefault="00FC3F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57653DDD" w14:textId="15146524" w:rsidR="00FC3F7D" w:rsidRPr="00591616" w:rsidRDefault="005916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  <w:color w:val="000000"/>
        </w:rPr>
        <w:t>Doktorandské štúdium začaté pred začiatkom akademického roka 2021/2022 sa riadi podľa doterajších predpisov.</w:t>
      </w:r>
    </w:p>
    <w:p w14:paraId="62031BBA" w14:textId="77777777" w:rsidR="00FC3F7D" w:rsidRPr="00591616" w:rsidRDefault="00FC3F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2C4BA39C" w14:textId="77777777" w:rsidR="00FC3F7D" w:rsidRPr="00591616" w:rsidRDefault="00B87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591616">
        <w:rPr>
          <w:rFonts w:ascii="Calibri" w:eastAsia="Calibri" w:hAnsi="Calibri" w:cs="Calibri"/>
          <w:b/>
          <w:color w:val="000000"/>
        </w:rPr>
        <w:t>Článok 12</w:t>
      </w:r>
    </w:p>
    <w:p w14:paraId="6CD066DE" w14:textId="77777777" w:rsidR="00FC3F7D" w:rsidRPr="00591616" w:rsidRDefault="00B87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591616">
        <w:rPr>
          <w:rFonts w:ascii="Calibri" w:eastAsia="Calibri" w:hAnsi="Calibri" w:cs="Calibri"/>
          <w:b/>
          <w:color w:val="000000"/>
        </w:rPr>
        <w:t>Záverečné ustanovenia</w:t>
      </w:r>
    </w:p>
    <w:p w14:paraId="120752A1" w14:textId="77777777" w:rsidR="00FC3F7D" w:rsidRPr="00591616" w:rsidRDefault="00FC3F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74071364" w14:textId="77777777" w:rsidR="00591616" w:rsidRPr="00591616" w:rsidRDefault="00591616" w:rsidP="0059161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Calibri" w:eastAsia="Calibri" w:hAnsi="Calibri" w:cs="Calibri"/>
          <w:color w:val="000000"/>
        </w:rPr>
      </w:pPr>
      <w:bookmarkStart w:id="3" w:name="_heading=h.30j0zll" w:colFirst="0" w:colLast="0"/>
      <w:bookmarkEnd w:id="3"/>
      <w:r w:rsidRPr="00591616">
        <w:rPr>
          <w:rFonts w:ascii="Calibri" w:eastAsia="Calibri" w:hAnsi="Calibri" w:cs="Calibri"/>
          <w:color w:val="000000"/>
        </w:rPr>
        <w:t>Akékoľvek zmeny a doplnenia tohto vnútorného predpisu je možné vykonať len formou číslovaných dodatkov k tomuto vnútornému predpisu, po vyjadrení sa Akademickým senátom STU a po ich schválení Vedeckou radou STU.</w:t>
      </w:r>
    </w:p>
    <w:p w14:paraId="26BECA60" w14:textId="6A1603AC" w:rsidR="00591616" w:rsidRPr="00591616" w:rsidRDefault="00591616" w:rsidP="0059161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  <w:color w:val="000000"/>
        </w:rPr>
        <w:t xml:space="preserve">Rektor sa splnomocňuje, aby po vydaní každého dodatku k tomuto vnútornému predpisu podľa bodu </w:t>
      </w:r>
      <w:r w:rsidR="00AC460F">
        <w:rPr>
          <w:rFonts w:ascii="Calibri" w:eastAsia="Calibri" w:hAnsi="Calibri" w:cs="Calibri"/>
          <w:color w:val="000000"/>
        </w:rPr>
        <w:t>1</w:t>
      </w:r>
      <w:r w:rsidRPr="00591616">
        <w:rPr>
          <w:rFonts w:ascii="Calibri" w:eastAsia="Calibri" w:hAnsi="Calibri" w:cs="Calibri"/>
          <w:color w:val="000000"/>
        </w:rPr>
        <w:t xml:space="preserve"> tohto článku vydal spolu s dodatkom aj aktuálne úplné znenie tohto vnútorného predpisu.</w:t>
      </w:r>
    </w:p>
    <w:p w14:paraId="58B4D183" w14:textId="77777777" w:rsidR="00591616" w:rsidRPr="00591616" w:rsidRDefault="00591616" w:rsidP="0059161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  <w:color w:val="000000"/>
        </w:rPr>
        <w:t>K tomuto vnútornému predpisu sa vyjadril Akademický senát STU na návrh rektora dňa 01. 03. 2021.</w:t>
      </w:r>
    </w:p>
    <w:p w14:paraId="05D3A642" w14:textId="77777777" w:rsidR="00591616" w:rsidRPr="00591616" w:rsidRDefault="00591616" w:rsidP="0059161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  <w:color w:val="000000"/>
        </w:rPr>
        <w:t>Tento vnútorný predpis bol schválený Vedeckou radou STU dňa 15. 03. 2021.</w:t>
      </w:r>
    </w:p>
    <w:p w14:paraId="25F3C1ED" w14:textId="32D08D90" w:rsidR="00591616" w:rsidRPr="00591616" w:rsidRDefault="00591616" w:rsidP="0059161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Calibri" w:eastAsia="Calibri" w:hAnsi="Calibri" w:cs="Calibri"/>
          <w:color w:val="000000"/>
        </w:rPr>
      </w:pPr>
      <w:r w:rsidRPr="00591616">
        <w:rPr>
          <w:rFonts w:ascii="Calibri" w:eastAsia="Calibri" w:hAnsi="Calibri" w:cs="Calibri"/>
          <w:color w:val="000000"/>
        </w:rPr>
        <w:t>Tento vnútorný predpis nadobúda platnosť dňom jeho schválenia Vedeckou radou STU a účinnosť dňom 01. apríl 2021.</w:t>
      </w:r>
    </w:p>
    <w:p w14:paraId="5D77ED32" w14:textId="07CBB449" w:rsidR="00591616" w:rsidRPr="00591616" w:rsidRDefault="00591616" w:rsidP="005916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2CD01BC7" w14:textId="77777777" w:rsidR="00591616" w:rsidRPr="00591616" w:rsidRDefault="00591616" w:rsidP="005916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3FF4F81B" w14:textId="77777777" w:rsidR="00FC3F7D" w:rsidRPr="00591616" w:rsidRDefault="00FC3F7D">
      <w:pPr>
        <w:spacing w:line="259" w:lineRule="auto"/>
        <w:ind w:right="516"/>
        <w:jc w:val="right"/>
        <w:rPr>
          <w:rFonts w:ascii="Calibri" w:eastAsia="Calibri" w:hAnsi="Calibri" w:cs="Calibri"/>
          <w:color w:val="000000"/>
        </w:rPr>
      </w:pPr>
    </w:p>
    <w:p w14:paraId="0CEF1865" w14:textId="77777777" w:rsidR="00FC3F7D" w:rsidRPr="00591616" w:rsidRDefault="00FC3F7D">
      <w:pPr>
        <w:spacing w:line="259" w:lineRule="auto"/>
        <w:ind w:right="516"/>
        <w:jc w:val="right"/>
        <w:rPr>
          <w:rFonts w:ascii="Calibri" w:eastAsia="Calibri" w:hAnsi="Calibri" w:cs="Calibri"/>
          <w:color w:val="000000"/>
        </w:rPr>
      </w:pPr>
    </w:p>
    <w:p w14:paraId="7F61F3EC" w14:textId="6CB45F65" w:rsidR="00AC460F" w:rsidRPr="00AC460F" w:rsidRDefault="00AC460F" w:rsidP="00AC460F">
      <w:pPr>
        <w:pStyle w:val="Default"/>
        <w:tabs>
          <w:tab w:val="center" w:pos="7088"/>
        </w:tabs>
        <w:rPr>
          <w:rFonts w:ascii="Calibri" w:hAnsi="Calibri" w:cs="Calibri"/>
        </w:rPr>
      </w:pPr>
      <w:r w:rsidRPr="00AC460F">
        <w:rPr>
          <w:rFonts w:ascii="Calibri" w:hAnsi="Calibri" w:cs="Calibri"/>
        </w:rPr>
        <w:t xml:space="preserve">             prof. Ing. Marián Peciar, PhD.</w:t>
      </w:r>
      <w:r w:rsidRPr="00AC460F">
        <w:rPr>
          <w:rFonts w:ascii="Calibri" w:hAnsi="Calibri" w:cs="Calibri"/>
        </w:rPr>
        <w:tab/>
        <w:t>prof. Ing. Miroslav Fikar, DrSc.</w:t>
      </w:r>
    </w:p>
    <w:p w14:paraId="6BD790DB" w14:textId="77777777" w:rsidR="00AC460F" w:rsidRPr="00AC460F" w:rsidRDefault="00AC460F" w:rsidP="00AC460F">
      <w:pPr>
        <w:tabs>
          <w:tab w:val="center" w:pos="7088"/>
        </w:tabs>
        <w:rPr>
          <w:rFonts w:ascii="Calibri" w:hAnsi="Calibri" w:cs="Calibri"/>
          <w:sz w:val="23"/>
          <w:szCs w:val="23"/>
        </w:rPr>
      </w:pPr>
      <w:r w:rsidRPr="00AC460F">
        <w:rPr>
          <w:rFonts w:ascii="Calibri" w:hAnsi="Calibri" w:cs="Calibri"/>
        </w:rPr>
        <w:t xml:space="preserve">       predseda Akademického senátu STU</w:t>
      </w:r>
      <w:r w:rsidRPr="00AC460F">
        <w:rPr>
          <w:rFonts w:ascii="Calibri" w:hAnsi="Calibri" w:cs="Calibri"/>
        </w:rPr>
        <w:tab/>
        <w:t>rektor</w:t>
      </w:r>
    </w:p>
    <w:p w14:paraId="2F1AE9A8" w14:textId="368298D7" w:rsidR="005758A1" w:rsidRPr="00591616" w:rsidRDefault="005758A1">
      <w:pPr>
        <w:rPr>
          <w:rFonts w:ascii="Calibri" w:eastAsia="Calibri" w:hAnsi="Calibri" w:cs="Calibri"/>
        </w:rPr>
      </w:pPr>
      <w:r w:rsidRPr="00591616">
        <w:rPr>
          <w:rFonts w:ascii="Calibri" w:eastAsia="Calibri" w:hAnsi="Calibri" w:cs="Calibri"/>
        </w:rPr>
        <w:br w:type="page"/>
      </w:r>
    </w:p>
    <w:p w14:paraId="47D511BC" w14:textId="77777777" w:rsidR="005758A1" w:rsidRPr="009A13A2" w:rsidRDefault="005758A1" w:rsidP="005758A1">
      <w:pPr>
        <w:ind w:left="1701" w:hanging="1701"/>
        <w:rPr>
          <w:rFonts w:asciiTheme="majorHAnsi" w:eastAsia="Times New Roman" w:hAnsiTheme="majorHAnsi" w:cstheme="majorHAnsi"/>
          <w:b/>
          <w:bCs/>
        </w:rPr>
      </w:pPr>
      <w:r w:rsidRPr="009A13A2">
        <w:rPr>
          <w:rFonts w:asciiTheme="majorHAnsi" w:eastAsia="Times New Roman" w:hAnsiTheme="majorHAnsi" w:cstheme="majorHAnsi"/>
          <w:b/>
          <w:bCs/>
        </w:rPr>
        <w:lastRenderedPageBreak/>
        <w:t>Príloha č. 1 –</w:t>
      </w:r>
      <w:r w:rsidRPr="009A13A2">
        <w:rPr>
          <w:rFonts w:asciiTheme="majorHAnsi" w:eastAsia="Times New Roman" w:hAnsiTheme="majorHAnsi" w:cstheme="majorHAnsi"/>
          <w:b/>
          <w:bCs/>
        </w:rPr>
        <w:tab/>
        <w:t>minimálne kritériá v oblasti výstupov vyžadované na úspešné ukončenie štúdia</w:t>
      </w:r>
    </w:p>
    <w:p w14:paraId="54163B74" w14:textId="77777777" w:rsidR="005758A1" w:rsidRDefault="005758A1" w:rsidP="005758A1">
      <w:pPr>
        <w:rPr>
          <w:rFonts w:eastAsia="Times New Roman" w:cstheme="minorHAnsi"/>
        </w:rPr>
      </w:pPr>
    </w:p>
    <w:p w14:paraId="73F3A907" w14:textId="77777777" w:rsidR="005758A1" w:rsidRPr="009A13A2" w:rsidRDefault="005758A1" w:rsidP="005758A1">
      <w:pPr>
        <w:jc w:val="both"/>
        <w:rPr>
          <w:rFonts w:ascii="Calibri" w:hAnsi="Calibri" w:cs="Calibri"/>
          <w:color w:val="000000"/>
        </w:rPr>
      </w:pPr>
      <w:r w:rsidRPr="009A13A2">
        <w:rPr>
          <w:rFonts w:ascii="Calibri" w:hAnsi="Calibri" w:cs="Calibri"/>
          <w:color w:val="000000"/>
        </w:rPr>
        <w:t xml:space="preserve">Kritériá uvedené v tejto prílohe sú nutnou podmienkou na úspešné ukončenie štúdia. </w:t>
      </w:r>
      <w:r w:rsidRPr="009A13A2">
        <w:rPr>
          <w:rFonts w:ascii="Calibri" w:eastAsia="Calibri" w:hAnsi="Calibri" w:cs="Calibri"/>
        </w:rPr>
        <w:t>Odborové komisie môžu predložiť vedeckej rade fakulty alebo univerzity na schválenie ďalšie požiadavky, ktoré musí doktorand splniť počas štúdia (čl. 10 bod 1).</w:t>
      </w:r>
    </w:p>
    <w:p w14:paraId="65A87437" w14:textId="77777777" w:rsidR="005758A1" w:rsidRPr="009A13A2" w:rsidRDefault="005758A1" w:rsidP="005758A1">
      <w:pPr>
        <w:jc w:val="both"/>
        <w:rPr>
          <w:rFonts w:ascii="Calibri" w:eastAsia="Times New Roman" w:hAnsi="Calibri" w:cs="Calibri"/>
        </w:rPr>
      </w:pPr>
    </w:p>
    <w:p w14:paraId="0A7F59CB" w14:textId="77777777" w:rsidR="005758A1" w:rsidRPr="009A13A2" w:rsidRDefault="005758A1" w:rsidP="005758A1">
      <w:pPr>
        <w:jc w:val="both"/>
        <w:rPr>
          <w:rFonts w:ascii="Calibri" w:eastAsia="Times New Roman" w:hAnsi="Calibri" w:cs="Calibri"/>
        </w:rPr>
      </w:pPr>
      <w:r w:rsidRPr="009A13A2">
        <w:rPr>
          <w:rFonts w:ascii="Calibri" w:eastAsia="Times New Roman" w:hAnsi="Calibri" w:cs="Calibri"/>
        </w:rPr>
        <w:t xml:space="preserve">Pre každý študijný program sú uvedené oddelene publikácie u ktorých sa vyžaduje aby doktorand bol uvedený ako prvý autor alebo mal najmenej 50% podiel (podfarbené šedou). U ďalších publikácií postačuje ak je doktorand spoluautorom. </w:t>
      </w:r>
    </w:p>
    <w:p w14:paraId="52A4853B" w14:textId="77777777" w:rsidR="005758A1" w:rsidRPr="009A13A2" w:rsidRDefault="005758A1" w:rsidP="005758A1">
      <w:pPr>
        <w:jc w:val="both"/>
        <w:rPr>
          <w:rFonts w:ascii="Calibri" w:eastAsia="Times New Roman" w:hAnsi="Calibri" w:cs="Calibri"/>
        </w:rPr>
      </w:pPr>
    </w:p>
    <w:p w14:paraId="0C980306" w14:textId="77777777" w:rsidR="005758A1" w:rsidRPr="009A13A2" w:rsidRDefault="005758A1" w:rsidP="005758A1">
      <w:pPr>
        <w:jc w:val="both"/>
        <w:rPr>
          <w:rFonts w:ascii="Calibri" w:eastAsia="Times New Roman" w:hAnsi="Calibri" w:cs="Calibri"/>
        </w:rPr>
      </w:pPr>
      <w:r w:rsidRPr="009A13A2">
        <w:rPr>
          <w:rFonts w:ascii="Calibri" w:eastAsia="Times New Roman" w:hAnsi="Calibri" w:cs="Calibri"/>
        </w:rPr>
        <w:t>Ak nie je publikácia v čase podávania žiadosti o obhajobu dizertačnej práce dostupná, doktorand priloží k žiadosti vyjadrenie vydavateľa, že publikácia úspešne prešla recenzným konaním a bude vydaná.</w:t>
      </w:r>
    </w:p>
    <w:p w14:paraId="3EB8C7CF" w14:textId="77777777" w:rsidR="005758A1" w:rsidRPr="003F2EC7" w:rsidRDefault="005758A1" w:rsidP="005758A1">
      <w:pPr>
        <w:rPr>
          <w:rFonts w:eastAsia="Times New Roman" w:cstheme="minorHAnsi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2552"/>
        <w:gridCol w:w="4536"/>
      </w:tblGrid>
      <w:tr w:rsidR="005758A1" w:rsidRPr="00BC6437" w14:paraId="4D5414E0" w14:textId="77777777" w:rsidTr="00744927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626BE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Študijný odbor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918FF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Študijný program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0BD89" w14:textId="77777777" w:rsidR="005758A1" w:rsidRPr="00BC6437" w:rsidRDefault="005758A1" w:rsidP="00744927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Minimálne kritériá</w:t>
            </w:r>
          </w:p>
        </w:tc>
      </w:tr>
      <w:tr w:rsidR="005758A1" w:rsidRPr="00BC6437" w14:paraId="5FC8FD9C" w14:textId="77777777" w:rsidTr="00744927">
        <w:trPr>
          <w:trHeight w:val="585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1A2A1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B862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Aplikovaná matematika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63C6D" w14:textId="77777777" w:rsidR="005758A1" w:rsidRPr="00BC6437" w:rsidRDefault="005758A1" w:rsidP="00744927">
            <w:pPr>
              <w:pStyle w:val="PlainText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BC6437">
              <w:rPr>
                <w:rFonts w:asciiTheme="majorHAnsi" w:hAnsiTheme="majorHAnsi" w:cstheme="majorHAnsi"/>
                <w:sz w:val="22"/>
                <w:szCs w:val="22"/>
              </w:rPr>
              <w:t>1 publikácia v časopise vo WoS alebo SCOPUS v Q1-Q4</w:t>
            </w:r>
          </w:p>
        </w:tc>
      </w:tr>
      <w:tr w:rsidR="005758A1" w:rsidRPr="00BC6437" w14:paraId="16CC0AD7" w14:textId="77777777" w:rsidTr="005758A1">
        <w:trPr>
          <w:trHeight w:val="397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6259C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DA6A4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EBAAC" w14:textId="77777777" w:rsidR="005758A1" w:rsidRPr="00BC6437" w:rsidRDefault="005758A1" w:rsidP="00744927">
            <w:pPr>
              <w:pStyle w:val="PlainText"/>
              <w:rPr>
                <w:rFonts w:asciiTheme="majorHAnsi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sz w:val="22"/>
                <w:szCs w:val="22"/>
              </w:rPr>
              <w:t>1 publikácia v časopise vo WoS alebo SCOPUS</w:t>
            </w:r>
          </w:p>
        </w:tc>
      </w:tr>
      <w:tr w:rsidR="005758A1" w:rsidRPr="00BC6437" w14:paraId="7C0D6DFF" w14:textId="77777777" w:rsidTr="00744927">
        <w:trPr>
          <w:trHeight w:val="293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88FFB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Fyzika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85AAA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Chemická fyzika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AF45D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1 publikácia v časopise vo WoS v Q1-Q3 </w:t>
            </w:r>
          </w:p>
        </w:tc>
      </w:tr>
      <w:tr w:rsidR="005758A1" w:rsidRPr="00BC6437" w14:paraId="61D0CD0F" w14:textId="77777777" w:rsidTr="00744927">
        <w:trPr>
          <w:trHeight w:val="292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1C427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ED107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5D09C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1 publikácia v časopise vo WoS v Q1-Q3</w:t>
            </w:r>
          </w:p>
        </w:tc>
      </w:tr>
      <w:tr w:rsidR="005758A1" w:rsidRPr="00BC6437" w14:paraId="3880F332" w14:textId="77777777" w:rsidTr="00744927">
        <w:trPr>
          <w:trHeight w:val="454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790DE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Biotechnológie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D5504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Biotechnológia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32F0D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1 publikácia v časopise vo WoS alebo SCOPUS</w:t>
            </w:r>
          </w:p>
        </w:tc>
      </w:tr>
      <w:tr w:rsidR="005758A1" w:rsidRPr="00BC6437" w14:paraId="1E1A2DF1" w14:textId="77777777" w:rsidTr="00744927">
        <w:trPr>
          <w:trHeight w:val="731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E871A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1C44A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42E8B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2 publikácie v časopise vo WoS alebo SCOPUS, z toho minimálne 1 vo WoS v Q1-Q3</w:t>
            </w:r>
          </w:p>
        </w:tc>
      </w:tr>
      <w:tr w:rsidR="005758A1" w:rsidRPr="00BC6437" w14:paraId="0A52C932" w14:textId="77777777" w:rsidTr="00744927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126CE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Chémia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A9CC7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Všetky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D6684" w14:textId="77777777" w:rsidR="005758A1" w:rsidRPr="00BC6437" w:rsidRDefault="005758A1" w:rsidP="00744927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2 publikácie v časopise vo WoS v Q1-Q3 </w:t>
            </w:r>
          </w:p>
        </w:tc>
      </w:tr>
      <w:tr w:rsidR="005758A1" w:rsidRPr="00BC6437" w14:paraId="18A80FF6" w14:textId="77777777" w:rsidTr="00744927"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D44BA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Chemické inžinierstvo a technológie</w:t>
            </w:r>
          </w:p>
          <w:p w14:paraId="23426AF0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D4B16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Chemické inžinierstvo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652ED" w14:textId="77777777" w:rsidR="005758A1" w:rsidRPr="00BC6437" w:rsidRDefault="005758A1" w:rsidP="00744927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2 publikácie v časopise vo WoS v Q1-Q3 </w:t>
            </w:r>
          </w:p>
        </w:tc>
      </w:tr>
      <w:tr w:rsidR="005758A1" w:rsidRPr="00BC6437" w14:paraId="16A15AA3" w14:textId="77777777" w:rsidTr="00744927"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91D3F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3BB4C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Všetky okrem programu Chemické inžinierstvo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54268" w14:textId="77777777" w:rsidR="005758A1" w:rsidRPr="00BC6437" w:rsidRDefault="005758A1" w:rsidP="00744927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1 publikácia v časopise vo WoS v Q1-Q3 </w:t>
            </w:r>
          </w:p>
        </w:tc>
      </w:tr>
      <w:tr w:rsidR="005758A1" w:rsidRPr="00BC6437" w14:paraId="495240B5" w14:textId="77777777" w:rsidTr="00744927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EE44C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Chemické inžinierstvo a technológie a strojárstvo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92396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Ochrana materiálov a objektov dedičstva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6DB27" w14:textId="77777777" w:rsidR="005758A1" w:rsidRPr="00BC6437" w:rsidRDefault="005758A1" w:rsidP="00744927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1 publikácia v časopise vo WoS v Q1-Q3</w:t>
            </w:r>
          </w:p>
        </w:tc>
      </w:tr>
      <w:tr w:rsidR="005758A1" w:rsidRPr="00BC6437" w14:paraId="4B62B1CD" w14:textId="77777777" w:rsidTr="00744927">
        <w:trPr>
          <w:trHeight w:val="293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93BEA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Potravinárstvo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C69E1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Chémia a technológia požívatín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6CFE8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1 publikácia v časopise vo WoS v Q1-Q4</w:t>
            </w:r>
          </w:p>
        </w:tc>
      </w:tr>
      <w:tr w:rsidR="005758A1" w:rsidRPr="00BC6437" w14:paraId="36E4D9C4" w14:textId="77777777" w:rsidTr="00744927">
        <w:trPr>
          <w:trHeight w:val="292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BD9FE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6BAEB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D9472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1 publikácia v časopise vo WoS v Q1-Q4</w:t>
            </w:r>
          </w:p>
        </w:tc>
      </w:tr>
    </w:tbl>
    <w:p w14:paraId="048313E4" w14:textId="77777777" w:rsidR="005758A1" w:rsidRDefault="005758A1" w:rsidP="005758A1">
      <w:r>
        <w:br w:type="page"/>
      </w: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2552"/>
        <w:gridCol w:w="4536"/>
      </w:tblGrid>
      <w:tr w:rsidR="005758A1" w:rsidRPr="00BC6437" w14:paraId="5DDAD19C" w14:textId="77777777" w:rsidTr="00744927">
        <w:trPr>
          <w:trHeight w:val="878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EC395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br w:type="page"/>
            </w: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Architektúra a urbanizmus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1F5FB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Architektúra, Urbanizmus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89A1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1 publikácia v časopise vo WOS alebo SCOPUS alebo umelecký výkon kategórie Z (závažné umelecké dielo)</w:t>
            </w:r>
          </w:p>
        </w:tc>
      </w:tr>
      <w:tr w:rsidR="005758A1" w:rsidRPr="00BC6437" w14:paraId="08B29451" w14:textId="77777777" w:rsidTr="00744927">
        <w:trPr>
          <w:trHeight w:val="877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82BA2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EB727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509B7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1 publikácia v časopise vo WOS alebo SCOPUS alebo umelecký výkon kategórie Z (závažné umelecké dielo)</w:t>
            </w:r>
          </w:p>
        </w:tc>
      </w:tr>
      <w:tr w:rsidR="005758A1" w:rsidRPr="00BC6437" w14:paraId="6ECAFEEC" w14:textId="77777777" w:rsidTr="00744927">
        <w:trPr>
          <w:trHeight w:val="585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08AF1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Priestorové plánovanie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1D23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Priestorové plánovanie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D9C89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1 publikácia časopise vo WoS alebo SCOPUS </w:t>
            </w: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br/>
              <w:t>v Q1-Q4</w:t>
            </w:r>
          </w:p>
        </w:tc>
      </w:tr>
      <w:tr w:rsidR="005758A1" w:rsidRPr="00BC6437" w14:paraId="317EFE64" w14:textId="77777777" w:rsidTr="00744927">
        <w:trPr>
          <w:trHeight w:val="585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284B0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955F1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2B7B9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1 publikácia časopise vo WoS alebo SCOPUS </w:t>
            </w: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br/>
              <w:t>v Q1-Q4</w:t>
            </w:r>
          </w:p>
        </w:tc>
      </w:tr>
      <w:tr w:rsidR="005758A1" w:rsidRPr="00BC6437" w14:paraId="1A6CD47F" w14:textId="77777777" w:rsidTr="00744927">
        <w:trPr>
          <w:trHeight w:val="878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20610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Umenie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F7572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Dizajn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963F7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1 publikácia v časopise vo WOS alebo SCOPUS alebo umelecký výkon kategórie Z (závažné umelecké dielo)</w:t>
            </w:r>
          </w:p>
        </w:tc>
      </w:tr>
      <w:tr w:rsidR="005758A1" w:rsidRPr="00BC6437" w14:paraId="0153C09A" w14:textId="77777777" w:rsidTr="00744927">
        <w:trPr>
          <w:trHeight w:val="877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0D6D7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ED39D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9223F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1 publikácia v časopise vo WOS alebo SCOPUS alebo umelecký výkon kategórie Z (závažné umelecké dielo)</w:t>
            </w:r>
          </w:p>
        </w:tc>
      </w:tr>
      <w:tr w:rsidR="005758A1" w:rsidRPr="00BC6437" w14:paraId="6496A3FE" w14:textId="77777777" w:rsidTr="00744927">
        <w:trPr>
          <w:trHeight w:val="293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09523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Ekonómia </w:t>
            </w: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br/>
              <w:t>a manažment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6143D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Odvetvové ekonomiky a manažment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35A28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1 publikácia v časopise vo WoS v Q1-Q3</w:t>
            </w:r>
          </w:p>
        </w:tc>
      </w:tr>
      <w:tr w:rsidR="005758A1" w:rsidRPr="00BC6437" w14:paraId="12739EA9" w14:textId="77777777" w:rsidTr="00744927">
        <w:trPr>
          <w:trHeight w:val="292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E4408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4AAF1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B6B2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2 publikácie vo WoS alebo SCOPUS</w:t>
            </w:r>
          </w:p>
        </w:tc>
      </w:tr>
      <w:tr w:rsidR="005758A1" w:rsidRPr="00BC6437" w14:paraId="1B8EC41B" w14:textId="77777777" w:rsidTr="00744927">
        <w:trPr>
          <w:trHeight w:val="439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A849F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Stavebníctvo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EAFB0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Všetky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CA61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sz w:val="22"/>
                <w:szCs w:val="22"/>
              </w:rPr>
              <w:t>1 publikácia v časopise vo WoS alebo SCOPUS v Q1-Q4</w:t>
            </w:r>
          </w:p>
        </w:tc>
      </w:tr>
      <w:tr w:rsidR="005758A1" w:rsidRPr="00BC6437" w14:paraId="4783503B" w14:textId="77777777" w:rsidTr="00744927">
        <w:trPr>
          <w:trHeight w:val="439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6039E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5AD00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AA25B" w14:textId="77777777" w:rsidR="005758A1" w:rsidRPr="00BC6437" w:rsidRDefault="005758A1" w:rsidP="0074492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sz w:val="22"/>
                <w:szCs w:val="22"/>
              </w:rPr>
              <w:t>1 publikácia v časopise vo WoS alebo SCOPUS</w:t>
            </w:r>
          </w:p>
        </w:tc>
      </w:tr>
      <w:tr w:rsidR="005758A1" w:rsidRPr="00BC6437" w14:paraId="6C59EAB4" w14:textId="77777777" w:rsidTr="00744927">
        <w:trPr>
          <w:trHeight w:val="439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9B2BD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Geodézia a kartografia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AC530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Geodézia a kartografia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BBC0C" w14:textId="77777777" w:rsidR="005758A1" w:rsidRPr="00BC6437" w:rsidRDefault="005758A1" w:rsidP="0074492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sz w:val="22"/>
                <w:szCs w:val="22"/>
              </w:rPr>
              <w:t>1 publikácia v časopise vo WoS alebo SCOPUS v Q1-Q4</w:t>
            </w:r>
          </w:p>
        </w:tc>
      </w:tr>
      <w:tr w:rsidR="005758A1" w:rsidRPr="00BC6437" w14:paraId="33CE425E" w14:textId="77777777" w:rsidTr="00744927">
        <w:trPr>
          <w:trHeight w:val="439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DED22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F00FF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63A0F" w14:textId="77777777" w:rsidR="005758A1" w:rsidRPr="00BC6437" w:rsidRDefault="005758A1" w:rsidP="0074492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sz w:val="22"/>
                <w:szCs w:val="22"/>
              </w:rPr>
              <w:t>1 publikácia v časopise vo WoS alebo SCOPUS</w:t>
            </w:r>
          </w:p>
        </w:tc>
      </w:tr>
      <w:tr w:rsidR="005758A1" w:rsidRPr="00BC6437" w14:paraId="5A1FD9F7" w14:textId="77777777" w:rsidTr="00744927">
        <w:trPr>
          <w:trHeight w:val="585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4DFCD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sz w:val="22"/>
                <w:szCs w:val="22"/>
              </w:rPr>
              <w:t>Poľnohospodárstvo a krajinárstvo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A722C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Krajinárstvo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ACC63" w14:textId="77777777" w:rsidR="005758A1" w:rsidRPr="00BC6437" w:rsidRDefault="005758A1" w:rsidP="00744927">
            <w:pPr>
              <w:pStyle w:val="PlainText"/>
              <w:rPr>
                <w:rFonts w:asciiTheme="majorHAnsi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sz w:val="22"/>
                <w:szCs w:val="22"/>
              </w:rPr>
              <w:t>1 publikácia v časopise vo WoS alebo SCOPUS v Q1-Q4</w:t>
            </w:r>
          </w:p>
        </w:tc>
      </w:tr>
      <w:tr w:rsidR="005758A1" w:rsidRPr="00BC6437" w14:paraId="14C8949F" w14:textId="77777777" w:rsidTr="00744927">
        <w:trPr>
          <w:trHeight w:val="397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9B711" w14:textId="77777777" w:rsidR="005758A1" w:rsidRPr="00BC6437" w:rsidRDefault="005758A1" w:rsidP="007449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0D4F4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65CF3" w14:textId="77777777" w:rsidR="005758A1" w:rsidRPr="00BC6437" w:rsidRDefault="005758A1" w:rsidP="00744927">
            <w:pPr>
              <w:pStyle w:val="PlainText"/>
              <w:rPr>
                <w:rFonts w:asciiTheme="majorHAnsi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sz w:val="22"/>
                <w:szCs w:val="22"/>
              </w:rPr>
              <w:t xml:space="preserve">1 publikácia časopise vo WoS alebo SCOPUS </w:t>
            </w:r>
          </w:p>
        </w:tc>
      </w:tr>
    </w:tbl>
    <w:p w14:paraId="6DFA5008" w14:textId="77777777" w:rsidR="005758A1" w:rsidRDefault="005758A1" w:rsidP="005758A1"/>
    <w:p w14:paraId="36DD438F" w14:textId="77777777" w:rsidR="005758A1" w:rsidRDefault="005758A1" w:rsidP="005758A1">
      <w:r>
        <w:br w:type="page"/>
      </w:r>
    </w:p>
    <w:p w14:paraId="61759A24" w14:textId="77777777" w:rsidR="005758A1" w:rsidRDefault="005758A1" w:rsidP="005758A1"/>
    <w:tbl>
      <w:tblPr>
        <w:tblW w:w="9272" w:type="dxa"/>
        <w:tblInd w:w="-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3610"/>
        <w:gridCol w:w="4064"/>
      </w:tblGrid>
      <w:tr w:rsidR="005758A1" w:rsidRPr="00BC6437" w14:paraId="3C6B801D" w14:textId="77777777" w:rsidTr="00744927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74512" w14:textId="77777777" w:rsidR="005758A1" w:rsidRPr="00BC6437" w:rsidRDefault="005758A1" w:rsidP="00744927">
            <w:pPr>
              <w:pStyle w:val="NormalWeb"/>
              <w:spacing w:before="0" w:beforeAutospacing="0" w:after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Informatika</w:t>
            </w:r>
          </w:p>
          <w:p w14:paraId="6711B641" w14:textId="77777777" w:rsidR="005758A1" w:rsidRPr="00BC6437" w:rsidRDefault="005758A1" w:rsidP="00744927">
            <w:pPr>
              <w:pStyle w:val="NormalWeb"/>
              <w:spacing w:before="0" w:after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B90D" w14:textId="77777777" w:rsidR="005758A1" w:rsidRPr="00BC6437" w:rsidRDefault="005758A1" w:rsidP="00744927">
            <w:pPr>
              <w:pStyle w:val="NormalWeb"/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Aplikovaná informatika </w:t>
            </w:r>
          </w:p>
          <w:p w14:paraId="178CEE9C" w14:textId="77777777" w:rsidR="005758A1" w:rsidRPr="00BC6437" w:rsidRDefault="005758A1" w:rsidP="00744927">
            <w:pPr>
              <w:pStyle w:val="NormalWeb"/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Inteligentné informačné systémy</w:t>
            </w:r>
          </w:p>
          <w:p w14:paraId="14AA83B5" w14:textId="77777777" w:rsidR="005758A1" w:rsidRPr="00BC6437" w:rsidRDefault="005758A1" w:rsidP="00744927">
            <w:pPr>
              <w:pStyle w:val="NormalWeb"/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Telekomunikácie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B7099" w14:textId="77777777" w:rsidR="005758A1" w:rsidRPr="00BC6437" w:rsidRDefault="005758A1" w:rsidP="00744927">
            <w:pPr>
              <w:pStyle w:val="NormalWeb"/>
              <w:spacing w:before="0" w:beforeAutospacing="0" w:after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 publikácia v časopise vo WoS alebo SCOPUS v Q1-Q4</w:t>
            </w:r>
          </w:p>
        </w:tc>
      </w:tr>
      <w:tr w:rsidR="005758A1" w:rsidRPr="00BC6437" w14:paraId="6D54567D" w14:textId="77777777" w:rsidTr="00744927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EACFC" w14:textId="77777777" w:rsidR="005758A1" w:rsidRPr="00BC6437" w:rsidRDefault="005758A1" w:rsidP="00744927">
            <w:pPr>
              <w:pStyle w:val="NormalWeb"/>
              <w:spacing w:before="0" w:beforeAutospacing="0" w:after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Elektrotechnika</w:t>
            </w:r>
          </w:p>
          <w:p w14:paraId="4ADEE7DC" w14:textId="77777777" w:rsidR="005758A1" w:rsidRPr="00BC6437" w:rsidRDefault="005758A1" w:rsidP="00744927">
            <w:pPr>
              <w:pStyle w:val="NormalWeb"/>
              <w:spacing w:before="0" w:beforeAutospacing="0" w:after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6471B21F" w14:textId="77777777" w:rsidR="005758A1" w:rsidRPr="00BC6437" w:rsidRDefault="005758A1" w:rsidP="00744927">
            <w:pPr>
              <w:pStyle w:val="NormalWeb"/>
              <w:spacing w:before="0" w:beforeAutospacing="0" w:after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78CB3FE0" w14:textId="77777777" w:rsidR="005758A1" w:rsidRPr="00BC6437" w:rsidRDefault="005758A1" w:rsidP="00744927">
            <w:pPr>
              <w:pStyle w:val="NormalWeb"/>
              <w:spacing w:before="0" w:after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E74CE" w14:textId="77777777" w:rsidR="005758A1" w:rsidRPr="00BC6437" w:rsidRDefault="005758A1" w:rsidP="00744927">
            <w:pPr>
              <w:pStyle w:val="NormalWeb"/>
              <w:spacing w:before="0" w:beforeAutospacing="0" w:after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Fyzikálne inžinierstvo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C333" w14:textId="77777777" w:rsidR="005758A1" w:rsidRPr="00BC6437" w:rsidRDefault="005758A1" w:rsidP="0074492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sz w:val="22"/>
                <w:szCs w:val="22"/>
              </w:rPr>
              <w:t>1 publikácia v časopise vo WoS v Q1-Q4</w:t>
            </w:r>
          </w:p>
        </w:tc>
      </w:tr>
      <w:tr w:rsidR="005758A1" w:rsidRPr="00BC6437" w14:paraId="4CF9DADD" w14:textId="77777777" w:rsidTr="00744927">
        <w:trPr>
          <w:trHeight w:val="31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E6E1" w14:textId="77777777" w:rsidR="005758A1" w:rsidRPr="00BC6437" w:rsidRDefault="005758A1" w:rsidP="00744927">
            <w:pPr>
              <w:pStyle w:val="NormalWeb"/>
              <w:spacing w:before="0" w:after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42E1C" w14:textId="77777777" w:rsidR="005758A1" w:rsidRPr="00BC6437" w:rsidRDefault="005758A1" w:rsidP="00744927">
            <w:pPr>
              <w:pStyle w:val="NormalWeb"/>
              <w:spacing w:before="0" w:beforeAutospacing="0" w:after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9E959" w14:textId="77777777" w:rsidR="005758A1" w:rsidRPr="00BC6437" w:rsidRDefault="005758A1" w:rsidP="0074492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sz w:val="22"/>
                <w:szCs w:val="22"/>
              </w:rPr>
              <w:t>1 publikácia v časopise vo WoS v Q1-Q4</w:t>
            </w:r>
          </w:p>
        </w:tc>
      </w:tr>
      <w:tr w:rsidR="005758A1" w:rsidRPr="00BC6437" w14:paraId="27767BA1" w14:textId="77777777" w:rsidTr="00744927">
        <w:trPr>
          <w:trHeight w:val="80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E40D4" w14:textId="77777777" w:rsidR="005758A1" w:rsidRPr="00BC6437" w:rsidRDefault="005758A1" w:rsidP="00744927">
            <w:pPr>
              <w:pStyle w:val="NormalWeb"/>
              <w:spacing w:before="0" w:after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9D81C" w14:textId="77777777" w:rsidR="005758A1" w:rsidRPr="00BC6437" w:rsidRDefault="005758A1" w:rsidP="00744927">
            <w:pPr>
              <w:pStyle w:val="NormalWeb"/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Meracia technika</w:t>
            </w:r>
          </w:p>
          <w:p w14:paraId="438494DF" w14:textId="77777777" w:rsidR="005758A1" w:rsidRPr="00BC6437" w:rsidRDefault="005758A1" w:rsidP="00744927">
            <w:pPr>
              <w:pStyle w:val="NormalWeb"/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Teoretická elektrotechnika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FFBAA" w14:textId="77777777" w:rsidR="005758A1" w:rsidRPr="00BC6437" w:rsidRDefault="005758A1" w:rsidP="0074492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sz w:val="22"/>
                <w:szCs w:val="22"/>
              </w:rPr>
              <w:t>1 publikácia v časopise vo WoS Q1-Q4 alebo SCOPUS v Q1- Q3</w:t>
            </w:r>
          </w:p>
        </w:tc>
      </w:tr>
      <w:tr w:rsidR="005758A1" w:rsidRPr="00BC6437" w14:paraId="5F754AD2" w14:textId="77777777" w:rsidTr="00744927">
        <w:trPr>
          <w:trHeight w:val="105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1A549" w14:textId="77777777" w:rsidR="005758A1" w:rsidRPr="00BC6437" w:rsidRDefault="005758A1" w:rsidP="00744927">
            <w:pPr>
              <w:pStyle w:val="NormalWeb"/>
              <w:spacing w:before="0" w:after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E942C" w14:textId="77777777" w:rsidR="005758A1" w:rsidRPr="00BC6437" w:rsidRDefault="005758A1" w:rsidP="00744927">
            <w:pPr>
              <w:pStyle w:val="NormalWeb"/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Elektronika a fotonika</w:t>
            </w:r>
          </w:p>
          <w:p w14:paraId="4EE72DBB" w14:textId="77777777" w:rsidR="005758A1" w:rsidRPr="00BC6437" w:rsidRDefault="005758A1" w:rsidP="00744927">
            <w:pPr>
              <w:pStyle w:val="NormalWeb"/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Elektroenergetika</w:t>
            </w:r>
          </w:p>
          <w:p w14:paraId="15D23F4B" w14:textId="77777777" w:rsidR="005758A1" w:rsidRPr="00BC6437" w:rsidRDefault="005758A1" w:rsidP="00744927">
            <w:pPr>
              <w:pStyle w:val="NormalWeb"/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Jadrová energetika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2EA5A" w14:textId="77777777" w:rsidR="005758A1" w:rsidRPr="00BC6437" w:rsidRDefault="005758A1" w:rsidP="00744927">
            <w:pPr>
              <w:pStyle w:val="NormalWeb"/>
              <w:spacing w:before="0" w:beforeAutospacing="0" w:after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 publikácia v časopise vo WoS v Q1-Q4 </w:t>
            </w:r>
          </w:p>
        </w:tc>
      </w:tr>
      <w:tr w:rsidR="005758A1" w:rsidRPr="00BC6437" w14:paraId="6DC3C594" w14:textId="77777777" w:rsidTr="00744927">
        <w:trPr>
          <w:trHeight w:val="2509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4491C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Kybernetika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8373" w14:textId="77777777" w:rsidR="005758A1" w:rsidRPr="00BC6437" w:rsidRDefault="005758A1" w:rsidP="00744927">
            <w:pPr>
              <w:pStyle w:val="NormalWeb"/>
              <w:spacing w:before="0" w:beforeAutospacing="0" w:after="12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Modelovanie a simulácia procesov</w:t>
            </w:r>
          </w:p>
          <w:p w14:paraId="6A00A92B" w14:textId="77777777" w:rsidR="005758A1" w:rsidRPr="00BC6437" w:rsidRDefault="005758A1" w:rsidP="00744927">
            <w:pPr>
              <w:pStyle w:val="NormalWeb"/>
              <w:spacing w:before="0" w:beforeAutospacing="0" w:after="12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Automatizácia a informatizácia procesov</w:t>
            </w:r>
          </w:p>
          <w:p w14:paraId="3666C105" w14:textId="77777777" w:rsidR="005758A1" w:rsidRPr="00BC6437" w:rsidRDefault="005758A1" w:rsidP="00744927">
            <w:pPr>
              <w:pStyle w:val="NormalWeb"/>
              <w:spacing w:before="0" w:beforeAutospacing="0" w:after="12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sz w:val="22"/>
                <w:szCs w:val="22"/>
              </w:rPr>
              <w:t>Automatizácia a informatizácia strojov a procesov</w:t>
            </w:r>
          </w:p>
          <w:p w14:paraId="1F07B3F6" w14:textId="77777777" w:rsidR="005758A1" w:rsidRPr="00BC6437" w:rsidRDefault="005758A1" w:rsidP="00744927">
            <w:pPr>
              <w:pStyle w:val="NormalWeb"/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Robotika a kybernetika</w:t>
            </w:r>
          </w:p>
          <w:p w14:paraId="058FA15D" w14:textId="77777777" w:rsidR="005758A1" w:rsidRPr="00BC6437" w:rsidRDefault="005758A1" w:rsidP="00744927">
            <w:pPr>
              <w:pStyle w:val="NormalWeb"/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Mechatronické systémy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1AB7" w14:textId="77777777" w:rsidR="005758A1" w:rsidRPr="00BC6437" w:rsidRDefault="005758A1" w:rsidP="0074492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 publikácia v časopise vo WoS alebo SCOPUS v Q1-Q4</w:t>
            </w:r>
          </w:p>
        </w:tc>
      </w:tr>
      <w:tr w:rsidR="005758A1" w:rsidRPr="00BC6437" w14:paraId="630219D8" w14:textId="77777777" w:rsidTr="00744927">
        <w:trPr>
          <w:trHeight w:val="29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FBC93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205FA" w14:textId="77777777" w:rsidR="005758A1" w:rsidRPr="00BC6437" w:rsidRDefault="005758A1" w:rsidP="00744927">
            <w:pPr>
              <w:pStyle w:val="NormalWeb"/>
              <w:spacing w:before="0" w:beforeAutospacing="0" w:after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Riadenie procesov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C38F6" w14:textId="77777777" w:rsidR="005758A1" w:rsidRPr="00BC6437" w:rsidRDefault="005758A1" w:rsidP="0074492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 publikácia v časopise vo WoS v Q1 </w:t>
            </w:r>
          </w:p>
        </w:tc>
      </w:tr>
      <w:tr w:rsidR="005758A1" w:rsidRPr="00BC6437" w14:paraId="72C4D291" w14:textId="77777777" w:rsidTr="00744927">
        <w:trPr>
          <w:trHeight w:val="16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63A2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93AD5" w14:textId="77777777" w:rsidR="005758A1" w:rsidRPr="00BC6437" w:rsidRDefault="005758A1" w:rsidP="00744927">
            <w:pPr>
              <w:pStyle w:val="NormalWeb"/>
              <w:spacing w:before="0" w:beforeAutospacing="0" w:after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D652" w14:textId="77777777" w:rsidR="005758A1" w:rsidRPr="00BC6437" w:rsidRDefault="005758A1" w:rsidP="0074492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alebo</w:t>
            </w:r>
          </w:p>
        </w:tc>
      </w:tr>
      <w:tr w:rsidR="005758A1" w:rsidRPr="00BC6437" w14:paraId="60759ADC" w14:textId="77777777" w:rsidTr="00744927">
        <w:trPr>
          <w:trHeight w:val="14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EE929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36D56" w14:textId="77777777" w:rsidR="005758A1" w:rsidRPr="00BC6437" w:rsidRDefault="005758A1" w:rsidP="00744927">
            <w:pPr>
              <w:pStyle w:val="NormalWeb"/>
              <w:spacing w:before="0" w:beforeAutospacing="0" w:after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652DC" w14:textId="77777777" w:rsidR="005758A1" w:rsidRPr="00BC6437" w:rsidRDefault="005758A1" w:rsidP="0074492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 publikácia v časopise vo WoS Q2-Q3</w:t>
            </w:r>
          </w:p>
        </w:tc>
      </w:tr>
      <w:tr w:rsidR="005758A1" w:rsidRPr="00BC6437" w14:paraId="0459D579" w14:textId="77777777" w:rsidTr="00744927">
        <w:trPr>
          <w:trHeight w:val="146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2DB11" w14:textId="77777777" w:rsidR="005758A1" w:rsidRPr="00BC6437" w:rsidRDefault="005758A1" w:rsidP="0074492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AD94B" w14:textId="77777777" w:rsidR="005758A1" w:rsidRPr="00BC6437" w:rsidRDefault="005758A1" w:rsidP="00744927">
            <w:pPr>
              <w:pStyle w:val="NormalWeb"/>
              <w:spacing w:before="0" w:beforeAutospacing="0" w:after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EDBF9" w14:textId="77777777" w:rsidR="005758A1" w:rsidRPr="00BC6437" w:rsidRDefault="005758A1" w:rsidP="0074492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C643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 publikácia v časopise vo WoS Q1-Q3</w:t>
            </w:r>
          </w:p>
        </w:tc>
      </w:tr>
    </w:tbl>
    <w:p w14:paraId="055F39BC" w14:textId="77777777" w:rsidR="005758A1" w:rsidRDefault="005758A1" w:rsidP="005758A1">
      <w:pPr>
        <w:rPr>
          <w:rFonts w:ascii="Times New Roman" w:eastAsia="Times New Roman" w:hAnsi="Times New Roman" w:cs="Times New Roman"/>
        </w:rPr>
      </w:pPr>
    </w:p>
    <w:tbl>
      <w:tblPr>
        <w:tblW w:w="9272" w:type="dxa"/>
        <w:tblInd w:w="-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3512"/>
        <w:gridCol w:w="4100"/>
      </w:tblGrid>
      <w:tr w:rsidR="005758A1" w:rsidRPr="00BC6437" w14:paraId="62805DB9" w14:textId="77777777" w:rsidTr="005758A1"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68C4F" w14:textId="77777777" w:rsidR="005758A1" w:rsidRPr="00D33F08" w:rsidRDefault="005758A1" w:rsidP="00744927">
            <w:pPr>
              <w:pStyle w:val="NormalWeb"/>
              <w:spacing w:before="0" w:beforeAutospacing="0" w:after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3F08">
              <w:rPr>
                <w:rFonts w:ascii="Calibri" w:hAnsi="Calibri" w:cs="Calibri"/>
                <w:color w:val="000000"/>
                <w:sz w:val="22"/>
                <w:szCs w:val="22"/>
              </w:rPr>
              <w:t>Doprava</w:t>
            </w:r>
          </w:p>
          <w:p w14:paraId="14B17038" w14:textId="77777777" w:rsidR="005758A1" w:rsidRPr="00D33F08" w:rsidRDefault="005758A1" w:rsidP="00744927">
            <w:pPr>
              <w:pStyle w:val="NormalWeb"/>
              <w:spacing w:before="0" w:after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ACCB0" w14:textId="77777777" w:rsidR="005758A1" w:rsidRPr="00BC6437" w:rsidRDefault="005758A1" w:rsidP="00744927">
            <w:pPr>
              <w:pStyle w:val="NormalWeb"/>
              <w:spacing w:before="0" w:beforeAutospacing="0" w:after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437">
              <w:rPr>
                <w:rFonts w:ascii="Calibri" w:hAnsi="Calibri" w:cs="Calibri"/>
                <w:color w:val="000000"/>
                <w:sz w:val="22"/>
                <w:szCs w:val="22"/>
              </w:rPr>
              <w:t>Kozmické inžinierstvo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6C8E" w14:textId="77777777" w:rsidR="005758A1" w:rsidRPr="00BC6437" w:rsidRDefault="005758A1" w:rsidP="00744927">
            <w:pPr>
              <w:pStyle w:val="NormalWeb"/>
              <w:spacing w:before="0" w:beforeAutospacing="0" w:after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437">
              <w:rPr>
                <w:rFonts w:ascii="Calibri" w:hAnsi="Calibri" w:cs="Calibri"/>
                <w:sz w:val="22"/>
                <w:szCs w:val="22"/>
              </w:rPr>
              <w:t>1 publikácia v časopise vo WoS v Q1-Q4</w:t>
            </w:r>
          </w:p>
        </w:tc>
      </w:tr>
      <w:tr w:rsidR="005758A1" w:rsidRPr="00BC6437" w14:paraId="675DAD08" w14:textId="77777777" w:rsidTr="005758A1">
        <w:tc>
          <w:tcPr>
            <w:tcW w:w="166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86FC0" w14:textId="77777777" w:rsidR="005758A1" w:rsidRPr="00BC6437" w:rsidRDefault="005758A1" w:rsidP="00744927">
            <w:pPr>
              <w:pStyle w:val="NormalWeb"/>
              <w:spacing w:before="0" w:beforeAutospacing="0" w:after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40806" w14:textId="77777777" w:rsidR="005758A1" w:rsidRPr="00BC6437" w:rsidRDefault="005758A1" w:rsidP="00744927">
            <w:pPr>
              <w:pStyle w:val="NormalWeb"/>
              <w:spacing w:before="0" w:beforeAutospacing="0" w:after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4779E" w14:textId="77777777" w:rsidR="005758A1" w:rsidRPr="00BC6437" w:rsidRDefault="005758A1" w:rsidP="00744927">
            <w:pPr>
              <w:pStyle w:val="NormalWeb"/>
              <w:spacing w:before="0" w:beforeAutospacing="0" w:after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437">
              <w:rPr>
                <w:rFonts w:ascii="Calibri" w:hAnsi="Calibri" w:cs="Calibri"/>
                <w:sz w:val="22"/>
                <w:szCs w:val="22"/>
              </w:rPr>
              <w:t>1 publikácia v časopise v SCOPUS v Q1-Q4</w:t>
            </w:r>
          </w:p>
        </w:tc>
      </w:tr>
    </w:tbl>
    <w:p w14:paraId="0FC4024C" w14:textId="77777777" w:rsidR="005758A1" w:rsidRDefault="005758A1" w:rsidP="005758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6D98D0C8" w14:textId="77777777" w:rsidR="005758A1" w:rsidRPr="00E80593" w:rsidRDefault="005758A1" w:rsidP="005758A1">
      <w:pPr>
        <w:rPr>
          <w:rFonts w:ascii="Times New Roman" w:eastAsia="Times New Roman" w:hAnsi="Times New Roman" w:cs="Times New Roman"/>
        </w:rPr>
      </w:pPr>
    </w:p>
    <w:tbl>
      <w:tblPr>
        <w:tblW w:w="9214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261"/>
        <w:gridCol w:w="4252"/>
      </w:tblGrid>
      <w:tr w:rsidR="005758A1" w:rsidRPr="00BC6437" w14:paraId="25554327" w14:textId="77777777" w:rsidTr="00744927">
        <w:trPr>
          <w:trHeight w:val="567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E8B2F" w14:textId="77777777" w:rsidR="005758A1" w:rsidRPr="00BC6437" w:rsidRDefault="005758A1" w:rsidP="00744927">
            <w:pPr>
              <w:rPr>
                <w:rFonts w:ascii="Calibri" w:hAnsi="Calibri" w:cs="Calibri"/>
                <w:sz w:val="22"/>
                <w:szCs w:val="22"/>
              </w:rPr>
            </w:pPr>
            <w:r w:rsidRPr="00BC6437">
              <w:rPr>
                <w:rFonts w:ascii="Calibri" w:hAnsi="Calibri" w:cs="Calibri"/>
                <w:sz w:val="22"/>
                <w:szCs w:val="22"/>
              </w:rPr>
              <w:t>Strojárstvo</w:t>
            </w:r>
          </w:p>
          <w:p w14:paraId="697E4DBB" w14:textId="77777777" w:rsidR="005758A1" w:rsidRPr="00BC6437" w:rsidRDefault="005758A1" w:rsidP="007449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FFF6" w14:textId="77777777" w:rsidR="005758A1" w:rsidRPr="00D33F08" w:rsidRDefault="005758A1" w:rsidP="007449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3F0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Výrobné zariadenia a systémy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51F8" w14:textId="77777777" w:rsidR="005758A1" w:rsidRPr="00BC6437" w:rsidRDefault="005758A1" w:rsidP="00744927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 w:rsidRPr="00BC643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 publikácia v časopise vo WoS alebo SCOPUS v Q1-Q4</w:t>
            </w:r>
          </w:p>
        </w:tc>
      </w:tr>
      <w:tr w:rsidR="005758A1" w:rsidRPr="00BC6437" w14:paraId="2703A470" w14:textId="77777777" w:rsidTr="00744927">
        <w:trPr>
          <w:trHeight w:val="340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E0183" w14:textId="77777777" w:rsidR="005758A1" w:rsidRPr="00BC6437" w:rsidRDefault="005758A1" w:rsidP="007449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CF054" w14:textId="77777777" w:rsidR="005758A1" w:rsidRPr="00D33F08" w:rsidRDefault="005758A1" w:rsidP="0074492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D33F0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Priemyselné manažérstvo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CBC61" w14:textId="77777777" w:rsidR="005758A1" w:rsidRPr="00BC6437" w:rsidRDefault="005758A1" w:rsidP="00744927">
            <w:pPr>
              <w:pStyle w:val="PlainTex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C643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 publikácia v časopise vo WoS alebo SCOPUS v Q1-Q4 </w:t>
            </w:r>
          </w:p>
        </w:tc>
      </w:tr>
      <w:tr w:rsidR="005758A1" w:rsidRPr="00BC6437" w14:paraId="150FD3A2" w14:textId="77777777" w:rsidTr="00744927">
        <w:trPr>
          <w:trHeight w:val="567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8364D" w14:textId="77777777" w:rsidR="005758A1" w:rsidRPr="00BC6437" w:rsidRDefault="005758A1" w:rsidP="007449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0B1B" w14:textId="77777777" w:rsidR="005758A1" w:rsidRPr="00BC6437" w:rsidRDefault="005758A1" w:rsidP="0074492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ECA32" w14:textId="77777777" w:rsidR="005758A1" w:rsidRPr="00BC6437" w:rsidRDefault="005758A1" w:rsidP="00744927">
            <w:pPr>
              <w:pStyle w:val="PlainTex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C643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 publikácia v časopise vo WoS alebo SCOPUS</w:t>
            </w:r>
          </w:p>
        </w:tc>
      </w:tr>
      <w:tr w:rsidR="005758A1" w:rsidRPr="00BC6437" w14:paraId="598148B6" w14:textId="77777777" w:rsidTr="005758A1">
        <w:trPr>
          <w:trHeight w:val="567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69DCF" w14:textId="77777777" w:rsidR="005758A1" w:rsidRPr="00BC6437" w:rsidRDefault="005758A1" w:rsidP="007449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0CB45" w14:textId="77777777" w:rsidR="005758A1" w:rsidRPr="00D33F08" w:rsidRDefault="005758A1" w:rsidP="0074492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D33F0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Personálna práca v priemyselnom podniku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2CAF7" w14:textId="77777777" w:rsidR="005758A1" w:rsidRPr="00D33F08" w:rsidRDefault="005758A1" w:rsidP="00744927">
            <w:pPr>
              <w:pStyle w:val="PlainTex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C643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 publikácia v časopise vo WoS alebo SCOPUS  v Q1-Q4 </w:t>
            </w:r>
          </w:p>
        </w:tc>
      </w:tr>
      <w:tr w:rsidR="005758A1" w:rsidRPr="00BC6437" w14:paraId="475395E9" w14:textId="77777777" w:rsidTr="00744927">
        <w:trPr>
          <w:trHeight w:val="794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F45EF" w14:textId="77777777" w:rsidR="005758A1" w:rsidRPr="00BC6437" w:rsidRDefault="005758A1" w:rsidP="007449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AB72B" w14:textId="77777777" w:rsidR="005758A1" w:rsidRPr="00BC6437" w:rsidRDefault="005758A1" w:rsidP="0074492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1C230" w14:textId="77777777" w:rsidR="005758A1" w:rsidRPr="00D33F08" w:rsidRDefault="005758A1" w:rsidP="00744927">
            <w:pPr>
              <w:pStyle w:val="PlainTex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C643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 publikácia v časopise WoS alebo SCOPUS </w:t>
            </w:r>
            <w:r w:rsidRPr="00BC643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  <w:t xml:space="preserve">alebo </w:t>
            </w:r>
            <w:r w:rsidRPr="00BC643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  <w:t>3 publikácie po úspešnom recenznom konaní v časopisoch vo WoS alebo SCOPUS</w:t>
            </w:r>
          </w:p>
        </w:tc>
      </w:tr>
      <w:tr w:rsidR="005758A1" w:rsidRPr="00BC6437" w14:paraId="2A015287" w14:textId="77777777" w:rsidTr="00744927">
        <w:trPr>
          <w:trHeight w:val="794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AE9C1" w14:textId="77777777" w:rsidR="005758A1" w:rsidRPr="00BC6437" w:rsidRDefault="005758A1" w:rsidP="007449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67058" w14:textId="77777777" w:rsidR="005758A1" w:rsidRPr="00D33F08" w:rsidRDefault="005758A1" w:rsidP="007449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3F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Progresívne materiály a materiálový dizajn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0DB14" w14:textId="77777777" w:rsidR="005758A1" w:rsidRPr="00BC6437" w:rsidRDefault="005758A1" w:rsidP="00744927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 w:rsidRPr="00BC6437">
              <w:rPr>
                <w:rFonts w:ascii="Calibri" w:hAnsi="Calibri" w:cs="Calibri"/>
                <w:sz w:val="22"/>
                <w:szCs w:val="22"/>
              </w:rPr>
              <w:t>1 publikácia v časopise vo WoS alebo SCOPUS v Q1-Q4 alebo 2 zapísané PUV/patenty súvisiace s témou DizP *)</w:t>
            </w:r>
          </w:p>
        </w:tc>
      </w:tr>
      <w:tr w:rsidR="005758A1" w:rsidRPr="00BC6437" w14:paraId="7398CD58" w14:textId="77777777" w:rsidTr="00744927">
        <w:trPr>
          <w:trHeight w:val="907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7CABB" w14:textId="77777777" w:rsidR="005758A1" w:rsidRPr="00BC6437" w:rsidRDefault="005758A1" w:rsidP="007449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188F" w14:textId="77777777" w:rsidR="005758A1" w:rsidRPr="00D33F08" w:rsidRDefault="005758A1" w:rsidP="007449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3F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Strojárske technológie a materiály</w:t>
            </w:r>
          </w:p>
          <w:p w14:paraId="1DF021BC" w14:textId="77777777" w:rsidR="005758A1" w:rsidRPr="00BC6437" w:rsidRDefault="005758A1" w:rsidP="007449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643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Aplikovaná mechanika</w:t>
            </w:r>
          </w:p>
          <w:p w14:paraId="204ADF79" w14:textId="77777777" w:rsidR="005758A1" w:rsidRPr="00BC6437" w:rsidRDefault="005758A1" w:rsidP="00744927">
            <w:pPr>
              <w:spacing w:line="252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</w:pPr>
            <w:r w:rsidRPr="00BC6437"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>Dopravné stroje a zariadenia</w:t>
            </w:r>
          </w:p>
          <w:p w14:paraId="736BE4F1" w14:textId="77777777" w:rsidR="005758A1" w:rsidRPr="00BC6437" w:rsidRDefault="005758A1" w:rsidP="00744927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BC6437">
              <w:rPr>
                <w:rFonts w:ascii="Calibri" w:eastAsia="Calibri" w:hAnsi="Calibri" w:cs="Calibri"/>
                <w:bCs/>
                <w:sz w:val="22"/>
                <w:szCs w:val="22"/>
              </w:rPr>
              <w:t>Výrobné stroje a zariadenia</w:t>
            </w:r>
          </w:p>
          <w:p w14:paraId="0D3AF667" w14:textId="77777777" w:rsidR="005758A1" w:rsidRPr="00BC6437" w:rsidRDefault="005758A1" w:rsidP="00744927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BC6437">
              <w:rPr>
                <w:rFonts w:ascii="Calibri" w:eastAsia="Calibri" w:hAnsi="Calibri" w:cs="Calibri"/>
                <w:bCs/>
                <w:sz w:val="22"/>
                <w:szCs w:val="22"/>
              </w:rPr>
              <w:t>Procesná technika</w:t>
            </w:r>
          </w:p>
          <w:p w14:paraId="2A0B82D8" w14:textId="77777777" w:rsidR="005758A1" w:rsidRPr="00BC6437" w:rsidRDefault="005758A1" w:rsidP="00744927">
            <w:pPr>
              <w:jc w:val="both"/>
              <w:rPr>
                <w:rFonts w:ascii="Calibri" w:eastAsia="Calibri" w:hAnsi="Calibri" w:cs="Calibri"/>
                <w:bCs/>
                <w:noProof/>
                <w:sz w:val="22"/>
                <w:szCs w:val="22"/>
              </w:rPr>
            </w:pPr>
            <w:r w:rsidRPr="00BC6437">
              <w:rPr>
                <w:rFonts w:ascii="Calibri" w:eastAsia="Calibri" w:hAnsi="Calibri" w:cs="Calibri"/>
                <w:bCs/>
                <w:noProof/>
                <w:sz w:val="22"/>
                <w:szCs w:val="22"/>
              </w:rPr>
              <w:t>Metrológia</w:t>
            </w:r>
          </w:p>
          <w:p w14:paraId="16A75F81" w14:textId="77777777" w:rsidR="005758A1" w:rsidRPr="00BC6437" w:rsidRDefault="005758A1" w:rsidP="00744927">
            <w:pPr>
              <w:jc w:val="both"/>
              <w:rPr>
                <w:rFonts w:ascii="Calibri" w:eastAsia="Calibri" w:hAnsi="Calibri" w:cs="Calibri"/>
                <w:bCs/>
                <w:noProof/>
                <w:sz w:val="22"/>
                <w:szCs w:val="22"/>
              </w:rPr>
            </w:pPr>
            <w:r w:rsidRPr="00BC6437">
              <w:rPr>
                <w:rFonts w:ascii="Calibri" w:eastAsia="Calibri" w:hAnsi="Calibri" w:cs="Calibri"/>
                <w:bCs/>
                <w:noProof/>
                <w:sz w:val="22"/>
                <w:szCs w:val="22"/>
              </w:rPr>
              <w:t>Energetické stroje a zariadenia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792D5" w14:textId="77777777" w:rsidR="005758A1" w:rsidRPr="00BC6437" w:rsidRDefault="005758A1" w:rsidP="00744927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 w:rsidRPr="00BC6437">
              <w:rPr>
                <w:rFonts w:ascii="Calibri" w:hAnsi="Calibri" w:cs="Calibri"/>
                <w:sz w:val="22"/>
                <w:szCs w:val="22"/>
              </w:rPr>
              <w:t>1 publikácia v časopise vo WoS alebo SCOPUS v Q1-Q4 alebo 1 zapísaný PUV/patent súvisiaci s témou DizP *)</w:t>
            </w:r>
          </w:p>
        </w:tc>
      </w:tr>
      <w:tr w:rsidR="005758A1" w:rsidRPr="00BC6437" w14:paraId="07066516" w14:textId="77777777" w:rsidTr="00744927">
        <w:trPr>
          <w:trHeight w:val="907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8C40" w14:textId="77777777" w:rsidR="005758A1" w:rsidRPr="00BC6437" w:rsidRDefault="005758A1" w:rsidP="007449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340A6" w14:textId="77777777" w:rsidR="005758A1" w:rsidRPr="00BC6437" w:rsidRDefault="005758A1" w:rsidP="007449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41280" w14:textId="77777777" w:rsidR="005758A1" w:rsidRPr="00BC6437" w:rsidRDefault="005758A1" w:rsidP="00744927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58A1" w:rsidRPr="00BC6437" w14:paraId="6EC5780E" w14:textId="77777777" w:rsidTr="00744927">
        <w:trPr>
          <w:trHeight w:val="62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0B365" w14:textId="77777777" w:rsidR="005758A1" w:rsidRPr="00BC6437" w:rsidRDefault="005758A1" w:rsidP="00744927">
            <w:pPr>
              <w:rPr>
                <w:rFonts w:ascii="Calibri" w:hAnsi="Calibri" w:cs="Calibri"/>
                <w:sz w:val="22"/>
                <w:szCs w:val="22"/>
              </w:rPr>
            </w:pPr>
            <w:r w:rsidRPr="00BC6437">
              <w:rPr>
                <w:rFonts w:ascii="Calibri" w:hAnsi="Calibri" w:cs="Calibri"/>
                <w:sz w:val="22"/>
                <w:szCs w:val="22"/>
              </w:rPr>
              <w:t>Bezpečnostné vedy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ED838" w14:textId="77777777" w:rsidR="005758A1" w:rsidRPr="00D33F08" w:rsidRDefault="005758A1" w:rsidP="007449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3F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Integrovaná bezpečnosť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9D4D5" w14:textId="77777777" w:rsidR="005758A1" w:rsidRPr="00BC6437" w:rsidRDefault="005758A1" w:rsidP="00744927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 w:rsidRPr="00BC6437">
              <w:rPr>
                <w:rFonts w:ascii="Calibri" w:hAnsi="Calibri" w:cs="Calibri"/>
                <w:sz w:val="22"/>
                <w:szCs w:val="22"/>
              </w:rPr>
              <w:t>1 publikácia v časopise vo WoS alebo SCOPUS v Q1-Q3</w:t>
            </w:r>
          </w:p>
          <w:p w14:paraId="7C76A5D9" w14:textId="77777777" w:rsidR="005758A1" w:rsidRPr="00BC6437" w:rsidRDefault="005758A1" w:rsidP="00744927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 w:rsidRPr="00BC6437">
              <w:rPr>
                <w:rFonts w:ascii="Calibri" w:hAnsi="Calibri" w:cs="Calibri"/>
                <w:sz w:val="22"/>
                <w:szCs w:val="22"/>
              </w:rPr>
              <w:t>alebo 1 zapísaný PUV/patent súvisiaci s témou DizP *)</w:t>
            </w:r>
          </w:p>
        </w:tc>
      </w:tr>
    </w:tbl>
    <w:p w14:paraId="289BA59A" w14:textId="77777777" w:rsidR="005758A1" w:rsidRPr="00BC6437" w:rsidRDefault="005758A1" w:rsidP="005758A1">
      <w:pPr>
        <w:ind w:left="284" w:hanging="284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682DEF">
        <w:rPr>
          <w:rFonts w:ascii="Calibri" w:eastAsia="Times New Roman" w:hAnsi="Calibri" w:cs="Calibri"/>
          <w:color w:val="000000"/>
          <w:vertAlign w:val="superscript"/>
        </w:rPr>
        <w:t>*)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ab/>
      </w:r>
      <w:r w:rsidRPr="00BC6437">
        <w:rPr>
          <w:rFonts w:asciiTheme="majorHAnsi" w:eastAsia="Times New Roman" w:hAnsiTheme="majorHAnsi" w:cstheme="majorHAnsi"/>
          <w:color w:val="000000"/>
          <w:sz w:val="22"/>
          <w:szCs w:val="22"/>
        </w:rPr>
        <w:t>Nahradenie publikácie v časopise PUV/patentom je prípustné výhradne len z dôvodov uvedených v čl. 10, ods. 2.</w:t>
      </w:r>
    </w:p>
    <w:p w14:paraId="2353A47F" w14:textId="77777777" w:rsidR="005758A1" w:rsidRPr="00BC6437" w:rsidRDefault="005758A1" w:rsidP="005758A1">
      <w:pPr>
        <w:rPr>
          <w:rFonts w:asciiTheme="majorHAnsi" w:hAnsiTheme="majorHAnsi" w:cstheme="majorHAnsi"/>
          <w:sz w:val="22"/>
          <w:szCs w:val="22"/>
        </w:rPr>
      </w:pPr>
    </w:p>
    <w:p w14:paraId="762CC9CD" w14:textId="477D0C74" w:rsidR="005758A1" w:rsidRPr="00BC6437" w:rsidRDefault="005758A1" w:rsidP="005758A1">
      <w:pPr>
        <w:rPr>
          <w:rFonts w:asciiTheme="majorHAnsi" w:hAnsiTheme="majorHAnsi" w:cstheme="majorHAnsi"/>
          <w:sz w:val="22"/>
          <w:szCs w:val="22"/>
        </w:rPr>
      </w:pPr>
      <w:r w:rsidRPr="00BC6437">
        <w:rPr>
          <w:rFonts w:asciiTheme="majorHAnsi" w:hAnsiTheme="majorHAnsi" w:cstheme="majorHAnsi"/>
          <w:sz w:val="22"/>
          <w:szCs w:val="22"/>
        </w:rPr>
        <w:t xml:space="preserve">Zaradenie časopisu do kvartilov (Q1 až Q4) sa určí podľa WoS - </w:t>
      </w:r>
      <w:hyperlink r:id="rId8" w:history="1">
        <w:r w:rsidRPr="00BC6437">
          <w:rPr>
            <w:rStyle w:val="Hyperlink"/>
            <w:rFonts w:asciiTheme="majorHAnsi" w:hAnsiTheme="majorHAnsi" w:cstheme="majorHAnsi"/>
            <w:sz w:val="22"/>
            <w:szCs w:val="22"/>
          </w:rPr>
          <w:t>Journal Citation Reports Indicators (clarivate.com)</w:t>
        </w:r>
      </w:hyperlink>
      <w:r w:rsidRPr="00BC6437">
        <w:rPr>
          <w:rStyle w:val="Hyperlink"/>
          <w:rFonts w:asciiTheme="majorHAnsi" w:hAnsiTheme="majorHAnsi" w:cstheme="majorHAnsi"/>
          <w:sz w:val="22"/>
          <w:szCs w:val="22"/>
        </w:rPr>
        <w:t xml:space="preserve"> </w:t>
      </w:r>
      <w:r w:rsidRPr="00BC6437">
        <w:rPr>
          <w:rFonts w:asciiTheme="majorHAnsi" w:hAnsiTheme="majorHAnsi" w:cstheme="majorHAnsi"/>
          <w:sz w:val="22"/>
          <w:szCs w:val="22"/>
        </w:rPr>
        <w:t>alebo SCOPUS - SCImago Journal Rank (</w:t>
      </w:r>
      <w:hyperlink r:id="rId9" w:history="1">
        <w:r w:rsidRPr="00BC6437">
          <w:rPr>
            <w:rStyle w:val="Hyperlink"/>
            <w:rFonts w:asciiTheme="majorHAnsi" w:hAnsiTheme="majorHAnsi" w:cstheme="majorHAnsi"/>
            <w:sz w:val="22"/>
            <w:szCs w:val="22"/>
          </w:rPr>
          <w:t>www.scimagojr.com/journalrank.php</w:t>
        </w:r>
      </w:hyperlink>
      <w:r w:rsidRPr="00BC6437">
        <w:rPr>
          <w:rFonts w:asciiTheme="majorHAnsi" w:hAnsiTheme="majorHAnsi" w:cstheme="majorHAnsi"/>
          <w:sz w:val="22"/>
          <w:szCs w:val="22"/>
        </w:rPr>
        <w:t>). V prípade evidovania časopisu v oboch databázach sa použije lepší z oboch kvartilov.</w:t>
      </w:r>
    </w:p>
    <w:p w14:paraId="2F46BAE7" w14:textId="77777777" w:rsidR="005758A1" w:rsidRPr="005758A1" w:rsidRDefault="005758A1" w:rsidP="005758A1">
      <w:pPr>
        <w:rPr>
          <w:sz w:val="22"/>
          <w:szCs w:val="22"/>
        </w:rPr>
      </w:pPr>
    </w:p>
    <w:p w14:paraId="4B2E3C88" w14:textId="77777777" w:rsidR="005758A1" w:rsidRDefault="005758A1">
      <w:pPr>
        <w:spacing w:line="259" w:lineRule="auto"/>
        <w:rPr>
          <w:rFonts w:ascii="Calibri" w:eastAsia="Calibri" w:hAnsi="Calibri" w:cs="Calibri"/>
        </w:rPr>
      </w:pPr>
    </w:p>
    <w:sectPr w:rsidR="005758A1">
      <w:headerReference w:type="default" r:id="rId10"/>
      <w:footerReference w:type="default" r:id="rId11"/>
      <w:headerReference w:type="first" r:id="rId12"/>
      <w:pgSz w:w="11906" w:h="16838"/>
      <w:pgMar w:top="212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0CAA6" w14:textId="77777777" w:rsidR="00CF64C0" w:rsidRDefault="00CF64C0">
      <w:r>
        <w:separator/>
      </w:r>
    </w:p>
  </w:endnote>
  <w:endnote w:type="continuationSeparator" w:id="0">
    <w:p w14:paraId="4D1797CE" w14:textId="77777777" w:rsidR="00CF64C0" w:rsidRDefault="00CF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EB551" w14:textId="140CC44C" w:rsidR="00FC3F7D" w:rsidRDefault="00B87E8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B27B83">
      <w:rPr>
        <w:rFonts w:ascii="Calibri" w:eastAsia="Calibri" w:hAnsi="Calibri" w:cs="Calibri"/>
        <w:noProof/>
        <w:color w:val="000000"/>
      </w:rPr>
      <w:t>12</w:t>
    </w:r>
    <w:r>
      <w:rPr>
        <w:rFonts w:ascii="Calibri" w:eastAsia="Calibri" w:hAnsi="Calibri" w:cs="Calibri"/>
        <w:color w:val="000000"/>
      </w:rPr>
      <w:fldChar w:fldCharType="end"/>
    </w:r>
  </w:p>
  <w:p w14:paraId="3ABE8625" w14:textId="77777777" w:rsidR="00FC3F7D" w:rsidRDefault="00FC3F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6AF41" w14:textId="77777777" w:rsidR="00CF64C0" w:rsidRDefault="00CF64C0">
      <w:r>
        <w:separator/>
      </w:r>
    </w:p>
  </w:footnote>
  <w:footnote w:type="continuationSeparator" w:id="0">
    <w:p w14:paraId="1C2DFA87" w14:textId="77777777" w:rsidR="00CF64C0" w:rsidRDefault="00CF64C0">
      <w:r>
        <w:continuationSeparator/>
      </w:r>
    </w:p>
  </w:footnote>
  <w:footnote w:id="1">
    <w:sdt>
      <w:sdtPr>
        <w:tag w:val="goog_rdk_92"/>
        <w:id w:val="584959786"/>
      </w:sdtPr>
      <w:sdtEndPr>
        <w:rPr>
          <w:rFonts w:ascii="Calibri" w:hAnsi="Calibri" w:cs="Calibri"/>
        </w:rPr>
      </w:sdtEndPr>
      <w:sdtContent>
        <w:p w14:paraId="74F4B733" w14:textId="470A9C08" w:rsidR="00FC3F7D" w:rsidRPr="00591616" w:rsidRDefault="00B87E8C" w:rsidP="00591616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Calibri" w:hAnsi="Calibri" w:cs="Calibri"/>
              <w:color w:val="000000"/>
              <w:sz w:val="20"/>
              <w:szCs w:val="20"/>
            </w:rPr>
          </w:pPr>
          <w:r w:rsidRPr="00591616">
            <w:rPr>
              <w:rFonts w:ascii="Calibri" w:hAnsi="Calibri" w:cs="Calibri"/>
              <w:vertAlign w:val="superscript"/>
            </w:rPr>
            <w:footnoteRef/>
          </w:r>
          <w:sdt>
            <w:sdtPr>
              <w:rPr>
                <w:rFonts w:ascii="Calibri" w:hAnsi="Calibri" w:cs="Calibri"/>
              </w:rPr>
              <w:tag w:val="goog_rdk_89"/>
              <w:id w:val="-1946379242"/>
            </w:sdtPr>
            <w:sdtEndPr/>
            <w:sdtContent>
              <w:r w:rsidRPr="00591616">
                <w:rPr>
                  <w:rFonts w:ascii="Calibri" w:hAnsi="Calibri" w:cs="Calibri"/>
                  <w:color w:val="000000"/>
                  <w:sz w:val="20"/>
                  <w:szCs w:val="20"/>
                </w:rPr>
                <w:t xml:space="preserve"> Článok 2 vnútorného predpisu </w:t>
              </w:r>
            </w:sdtContent>
          </w:sdt>
          <w:sdt>
            <w:sdtPr>
              <w:rPr>
                <w:rFonts w:ascii="Calibri" w:hAnsi="Calibri" w:cs="Calibri"/>
              </w:rPr>
              <w:tag w:val="goog_rdk_90"/>
              <w:id w:val="1386839482"/>
            </w:sdtPr>
            <w:sdtEndPr/>
            <w:sdtContent>
              <w:r w:rsidR="00AC460F">
                <w:rPr>
                  <w:rFonts w:ascii="Calibri" w:hAnsi="Calibri" w:cs="Calibri"/>
                  <w:color w:val="000000"/>
                  <w:sz w:val="20"/>
                  <w:szCs w:val="20"/>
                </w:rPr>
                <w:t>č. 5</w:t>
              </w:r>
              <w:r w:rsidRPr="00591616">
                <w:rPr>
                  <w:rFonts w:ascii="Calibri" w:hAnsi="Calibri" w:cs="Calibri"/>
                  <w:color w:val="000000"/>
                  <w:sz w:val="20"/>
                  <w:szCs w:val="20"/>
                </w:rPr>
                <w:t xml:space="preserve">/2021 </w:t>
              </w:r>
            </w:sdtContent>
          </w:sdt>
          <w:sdt>
            <w:sdtPr>
              <w:rPr>
                <w:rFonts w:ascii="Calibri" w:hAnsi="Calibri" w:cs="Calibri"/>
              </w:rPr>
              <w:tag w:val="goog_rdk_91"/>
              <w:id w:val="-1343774329"/>
            </w:sdtPr>
            <w:sdtEndPr/>
            <w:sdtContent>
              <w:r w:rsidRPr="00591616">
                <w:rPr>
                  <w:rFonts w:ascii="Calibri" w:hAnsi="Calibri" w:cs="Calibri"/>
                  <w:color w:val="000000"/>
                  <w:sz w:val="20"/>
                  <w:szCs w:val="20"/>
                </w:rPr>
                <w:t>„Pravidlá pre personálne zabezpeč</w:t>
              </w:r>
              <w:r w:rsidR="00591616">
                <w:rPr>
                  <w:rFonts w:ascii="Calibri" w:hAnsi="Calibri" w:cs="Calibri"/>
                  <w:color w:val="000000"/>
                  <w:sz w:val="20"/>
                  <w:szCs w:val="20"/>
                </w:rPr>
                <w:t>enie študijných programov na Slovenskej technickej univerzite</w:t>
              </w:r>
              <w:r w:rsidRPr="00591616">
                <w:rPr>
                  <w:rFonts w:ascii="Calibri" w:hAnsi="Calibri" w:cs="Calibri"/>
                  <w:color w:val="000000"/>
                  <w:sz w:val="20"/>
                  <w:szCs w:val="20"/>
                </w:rPr>
                <w:t xml:space="preserve"> v Bratislave“.</w:t>
              </w:r>
            </w:sdtContent>
          </w:sdt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D2B32" w14:textId="77777777" w:rsidR="00FC3F7D" w:rsidRDefault="00B87E8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134"/>
      <w:rPr>
        <w:color w:val="000000"/>
      </w:rPr>
    </w:pPr>
    <w:r>
      <w:rPr>
        <w:noProof/>
        <w:color w:val="000000"/>
        <w:lang w:val="en-GB" w:eastAsia="en-GB"/>
      </w:rPr>
      <w:drawing>
        <wp:inline distT="0" distB="0" distL="0" distR="0" wp14:anchorId="0B3C3707" wp14:editId="2017C36A">
          <wp:extent cx="1676400" cy="60960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AB07201" wp14:editId="6E12688D">
              <wp:simplePos x="0" y="0"/>
              <wp:positionH relativeFrom="column">
                <wp:posOffset>1358900</wp:posOffset>
              </wp:positionH>
              <wp:positionV relativeFrom="paragraph">
                <wp:posOffset>-76199</wp:posOffset>
              </wp:positionV>
              <wp:extent cx="4471670" cy="742950"/>
              <wp:effectExtent l="0" t="0" r="0" b="0"/>
              <wp:wrapNone/>
              <wp:docPr id="6" name="Obdĺž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19690" y="3418050"/>
                        <a:ext cx="445262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E01371" w14:textId="77777777" w:rsidR="00FC3F7D" w:rsidRDefault="00FC3F7D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B07201" id="Obdĺžnik 6" o:spid="_x0000_s1026" style="position:absolute;margin-left:107pt;margin-top:-6pt;width:352.1pt;height:5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" filled="f" stroked="f">
              <v:textbox inset="2.53958mm,1.2694mm,2.53958mm,1.2694mm">
                <w:txbxContent>
                  <w:p w14:paraId="0AE01371" w14:textId="77777777" w:rsidR="00FC3F7D" w:rsidRDefault="00FC3F7D">
                    <w:pPr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86B29" w14:textId="77777777" w:rsidR="00FC3F7D" w:rsidRDefault="00B87E8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993"/>
      <w:rPr>
        <w:color w:val="000000"/>
      </w:rPr>
    </w:pPr>
    <w:r>
      <w:rPr>
        <w:noProof/>
        <w:color w:val="000000"/>
        <w:lang w:val="en-GB" w:eastAsia="en-GB"/>
      </w:rPr>
      <w:drawing>
        <wp:inline distT="0" distB="0" distL="0" distR="0" wp14:anchorId="5341E168" wp14:editId="21713A1C">
          <wp:extent cx="1676400" cy="609600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FCF0A28" wp14:editId="14C56D09">
              <wp:simplePos x="0" y="0"/>
              <wp:positionH relativeFrom="column">
                <wp:posOffset>1879600</wp:posOffset>
              </wp:positionH>
              <wp:positionV relativeFrom="paragraph">
                <wp:posOffset>38100</wp:posOffset>
              </wp:positionV>
              <wp:extent cx="4471670" cy="710565"/>
              <wp:effectExtent l="0" t="0" r="0" b="0"/>
              <wp:wrapNone/>
              <wp:docPr id="5" name="Obdĺž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19690" y="3434243"/>
                        <a:ext cx="445262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6D7376" w14:textId="77777777" w:rsidR="00FC3F7D" w:rsidRDefault="00FC3F7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CF0A28" id="Obdĺžnik 5" o:spid="_x0000_s1027" style="position:absolute;margin-left:148pt;margin-top:3pt;width:352.1pt;height:5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" filled="f" stroked="f">
              <v:textbox inset="2.53958mm,1.2694mm,2.53958mm,1.2694mm">
                <w:txbxContent>
                  <w:p w14:paraId="3E6D7376" w14:textId="77777777" w:rsidR="00FC3F7D" w:rsidRDefault="00FC3F7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C8C"/>
    <w:multiLevelType w:val="multilevel"/>
    <w:tmpl w:val="AA96E81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B59AF"/>
    <w:multiLevelType w:val="multilevel"/>
    <w:tmpl w:val="C34CC98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1098A"/>
    <w:multiLevelType w:val="multilevel"/>
    <w:tmpl w:val="6284CB12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B38F2"/>
    <w:multiLevelType w:val="multilevel"/>
    <w:tmpl w:val="CEF2C47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422F9"/>
    <w:multiLevelType w:val="multilevel"/>
    <w:tmpl w:val="E61AF1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9028E3"/>
    <w:multiLevelType w:val="multilevel"/>
    <w:tmpl w:val="74207D48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32180FA3"/>
    <w:multiLevelType w:val="multilevel"/>
    <w:tmpl w:val="2E48CD76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A961FD"/>
    <w:multiLevelType w:val="multilevel"/>
    <w:tmpl w:val="E35E4E4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71AD2"/>
    <w:multiLevelType w:val="multilevel"/>
    <w:tmpl w:val="580C3E4E"/>
    <w:lvl w:ilvl="0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E2961"/>
    <w:multiLevelType w:val="multilevel"/>
    <w:tmpl w:val="5E462A9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D06F35"/>
    <w:multiLevelType w:val="multilevel"/>
    <w:tmpl w:val="3E76C9E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936E6"/>
    <w:multiLevelType w:val="multilevel"/>
    <w:tmpl w:val="918E747E"/>
    <w:lvl w:ilvl="0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3006C"/>
    <w:multiLevelType w:val="multilevel"/>
    <w:tmpl w:val="DB443B9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F2F53"/>
    <w:multiLevelType w:val="multilevel"/>
    <w:tmpl w:val="81F03240"/>
    <w:lvl w:ilvl="0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90584"/>
    <w:multiLevelType w:val="multilevel"/>
    <w:tmpl w:val="7294F88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E44AE"/>
    <w:multiLevelType w:val="multilevel"/>
    <w:tmpl w:val="2F10EF08"/>
    <w:lvl w:ilvl="0">
      <w:start w:val="1"/>
      <w:numFmt w:val="lowerLetter"/>
      <w:lvlText w:val="%1)"/>
      <w:lvlJc w:val="left"/>
      <w:pPr>
        <w:ind w:left="251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3233" w:hanging="360"/>
      </w:pPr>
    </w:lvl>
    <w:lvl w:ilvl="2">
      <w:start w:val="1"/>
      <w:numFmt w:val="lowerRoman"/>
      <w:lvlText w:val="%3."/>
      <w:lvlJc w:val="right"/>
      <w:pPr>
        <w:ind w:left="3953" w:hanging="180"/>
      </w:pPr>
    </w:lvl>
    <w:lvl w:ilvl="3">
      <w:start w:val="1"/>
      <w:numFmt w:val="decimal"/>
      <w:lvlText w:val="%4."/>
      <w:lvlJc w:val="left"/>
      <w:pPr>
        <w:ind w:left="4673" w:hanging="360"/>
      </w:pPr>
    </w:lvl>
    <w:lvl w:ilvl="4">
      <w:start w:val="1"/>
      <w:numFmt w:val="lowerLetter"/>
      <w:lvlText w:val="%5."/>
      <w:lvlJc w:val="left"/>
      <w:pPr>
        <w:ind w:left="5393" w:hanging="360"/>
      </w:pPr>
    </w:lvl>
    <w:lvl w:ilvl="5">
      <w:start w:val="1"/>
      <w:numFmt w:val="lowerRoman"/>
      <w:lvlText w:val="%6."/>
      <w:lvlJc w:val="right"/>
      <w:pPr>
        <w:ind w:left="6113" w:hanging="180"/>
      </w:pPr>
    </w:lvl>
    <w:lvl w:ilvl="6">
      <w:start w:val="1"/>
      <w:numFmt w:val="decimal"/>
      <w:lvlText w:val="%7."/>
      <w:lvlJc w:val="left"/>
      <w:pPr>
        <w:ind w:left="6833" w:hanging="360"/>
      </w:pPr>
    </w:lvl>
    <w:lvl w:ilvl="7">
      <w:start w:val="1"/>
      <w:numFmt w:val="lowerLetter"/>
      <w:lvlText w:val="%8."/>
      <w:lvlJc w:val="left"/>
      <w:pPr>
        <w:ind w:left="7553" w:hanging="360"/>
      </w:pPr>
    </w:lvl>
    <w:lvl w:ilvl="8">
      <w:start w:val="1"/>
      <w:numFmt w:val="lowerRoman"/>
      <w:lvlText w:val="%9."/>
      <w:lvlJc w:val="right"/>
      <w:pPr>
        <w:ind w:left="8273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8"/>
  </w:num>
  <w:num w:numId="10">
    <w:abstractNumId w:val="13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Mjc2MDG3MDU1tDRT0lEKTi0uzszPAykwNKgFAKF6C1wtAAAA"/>
  </w:docVars>
  <w:rsids>
    <w:rsidRoot w:val="00FC3F7D"/>
    <w:rsid w:val="000C2EE0"/>
    <w:rsid w:val="000C3515"/>
    <w:rsid w:val="000E3B35"/>
    <w:rsid w:val="000F6D68"/>
    <w:rsid w:val="001371FD"/>
    <w:rsid w:val="00183B7B"/>
    <w:rsid w:val="001F4FE1"/>
    <w:rsid w:val="003100A3"/>
    <w:rsid w:val="00333DC9"/>
    <w:rsid w:val="00335CB7"/>
    <w:rsid w:val="00377DE7"/>
    <w:rsid w:val="0038505A"/>
    <w:rsid w:val="003C7ECE"/>
    <w:rsid w:val="003E15C2"/>
    <w:rsid w:val="004508AA"/>
    <w:rsid w:val="004A3461"/>
    <w:rsid w:val="004D5EAD"/>
    <w:rsid w:val="005758A1"/>
    <w:rsid w:val="00591616"/>
    <w:rsid w:val="00655958"/>
    <w:rsid w:val="00666DAC"/>
    <w:rsid w:val="006C440C"/>
    <w:rsid w:val="006E00F3"/>
    <w:rsid w:val="007134A9"/>
    <w:rsid w:val="007B0CA9"/>
    <w:rsid w:val="007E130F"/>
    <w:rsid w:val="008D41FF"/>
    <w:rsid w:val="008F23B0"/>
    <w:rsid w:val="009A13A2"/>
    <w:rsid w:val="009A3115"/>
    <w:rsid w:val="00A30053"/>
    <w:rsid w:val="00A318C3"/>
    <w:rsid w:val="00A74C63"/>
    <w:rsid w:val="00AC460F"/>
    <w:rsid w:val="00AC705A"/>
    <w:rsid w:val="00B27B83"/>
    <w:rsid w:val="00B60E94"/>
    <w:rsid w:val="00B87E8C"/>
    <w:rsid w:val="00BC6437"/>
    <w:rsid w:val="00BD5C9F"/>
    <w:rsid w:val="00BE5FA3"/>
    <w:rsid w:val="00BF5EFD"/>
    <w:rsid w:val="00C50A97"/>
    <w:rsid w:val="00C60F07"/>
    <w:rsid w:val="00C75720"/>
    <w:rsid w:val="00C91E91"/>
    <w:rsid w:val="00CF64C0"/>
    <w:rsid w:val="00D06D3E"/>
    <w:rsid w:val="00D33F08"/>
    <w:rsid w:val="00D523F2"/>
    <w:rsid w:val="00D97D2E"/>
    <w:rsid w:val="00DA5DCF"/>
    <w:rsid w:val="00DB7AD4"/>
    <w:rsid w:val="00E17A9A"/>
    <w:rsid w:val="00E822A4"/>
    <w:rsid w:val="00F23708"/>
    <w:rsid w:val="00F54FAD"/>
    <w:rsid w:val="00F76C92"/>
    <w:rsid w:val="00FC3F7D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C175B"/>
  <w15:docId w15:val="{962EC2BF-B986-4875-A25E-D6026034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E2"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line="276" w:lineRule="auto"/>
      <w:outlineLvl w:val="3"/>
    </w:pPr>
    <w:rPr>
      <w:b/>
      <w:i/>
      <w:color w:val="244061"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jc w:val="both"/>
    </w:pPr>
    <w:rPr>
      <w:rFonts w:ascii="Times New Roman" w:eastAsia="Times New Roman" w:hAnsi="Times New Roman" w:cs="Times New Roman"/>
      <w:b/>
      <w:smallCaps/>
      <w:sz w:val="20"/>
      <w:szCs w:val="2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E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59"/>
  </w:style>
  <w:style w:type="paragraph" w:styleId="Footer">
    <w:name w:val="footer"/>
    <w:basedOn w:val="Normal"/>
    <w:link w:val="FooterChar"/>
    <w:uiPriority w:val="99"/>
    <w:unhideWhenUsed/>
    <w:rsid w:val="00486E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59"/>
  </w:style>
  <w:style w:type="paragraph" w:styleId="NormalWeb">
    <w:name w:val="Normal (Web)"/>
    <w:basedOn w:val="Normal"/>
    <w:uiPriority w:val="99"/>
    <w:unhideWhenUsed/>
    <w:rsid w:val="00687E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687EFA"/>
    <w:rPr>
      <w:rFonts w:ascii="Tahoma" w:eastAsiaTheme="minorHAnsi" w:hAnsi="Tahoma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87EFA"/>
    <w:rPr>
      <w:rFonts w:ascii="Tahoma" w:eastAsiaTheme="minorHAnsi" w:hAnsi="Tahoma" w:cstheme="minorBidi"/>
      <w:sz w:val="20"/>
      <w:szCs w:val="2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D3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2955"/>
    <w:pPr>
      <w:ind w:left="720"/>
      <w:contextualSpacing/>
    </w:pPr>
  </w:style>
  <w:style w:type="paragraph" w:customStyle="1" w:styleId="Default">
    <w:name w:val="Default"/>
    <w:qFormat/>
    <w:rsid w:val="00307AA5"/>
    <w:pPr>
      <w:widowControl w:val="0"/>
      <w:autoSpaceDE w:val="0"/>
      <w:autoSpaceDN w:val="0"/>
      <w:adjustRightInd w:val="0"/>
    </w:pPr>
    <w:rPr>
      <w:rFonts w:ascii="Myriad Pro" w:eastAsiaTheme="minorEastAsia" w:hAnsi="Myriad Pro" w:cs="Myriad Pro"/>
      <w:color w:val="00000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00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00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00B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75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8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80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6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64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71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27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495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5579">
                      <w:marLeft w:val="0"/>
                      <w:marRight w:val="9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2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8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7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5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1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6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76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95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01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ites.help.clarivate.com/Content/Indicators-Handbook/ih-journal-citation-report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imagojr.com/journalrank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YvIhH4uuct19/pwdv0w49r+ncg==">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3321</Words>
  <Characters>18930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Kopacik</dc:creator>
  <cp:lastModifiedBy>Marianna Spankova</cp:lastModifiedBy>
  <cp:revision>2</cp:revision>
  <dcterms:created xsi:type="dcterms:W3CDTF">2021-03-23T17:45:00Z</dcterms:created>
  <dcterms:modified xsi:type="dcterms:W3CDTF">2021-03-23T17:45:00Z</dcterms:modified>
</cp:coreProperties>
</file>